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C1366" w14:textId="553E88D7" w:rsidR="007C2287" w:rsidRPr="007F400B" w:rsidRDefault="007C2287" w:rsidP="00EF4437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7F400B">
        <w:rPr>
          <w:rStyle w:val="Nagwek1Znak"/>
          <w:b/>
          <w:bCs/>
          <w:color w:val="000000" w:themeColor="text1"/>
        </w:rPr>
        <w:t>P</w:t>
      </w:r>
      <w:r w:rsidR="007F400B" w:rsidRPr="007F400B">
        <w:rPr>
          <w:rStyle w:val="Nagwek1Znak"/>
          <w:b/>
          <w:bCs/>
          <w:color w:val="000000" w:themeColor="text1"/>
        </w:rPr>
        <w:t>raktyki zawodowe dla studentów kierunku dietetyka</w:t>
      </w:r>
      <w:r w:rsidR="007F400B" w:rsidRPr="007F400B">
        <w:rPr>
          <w:rStyle w:val="Nagwek1Znak"/>
          <w:b/>
          <w:bCs/>
          <w:color w:val="000000" w:themeColor="text1"/>
        </w:rPr>
        <w:br/>
        <w:t xml:space="preserve">studia </w:t>
      </w:r>
      <w:r w:rsidR="007F400B">
        <w:rPr>
          <w:rStyle w:val="Nagwek1Znak"/>
          <w:b/>
          <w:bCs/>
          <w:color w:val="000000" w:themeColor="text1"/>
        </w:rPr>
        <w:t>II</w:t>
      </w:r>
      <w:r w:rsidR="007F400B" w:rsidRPr="007F400B">
        <w:rPr>
          <w:rStyle w:val="Nagwek1Znak"/>
          <w:b/>
          <w:bCs/>
          <w:color w:val="000000" w:themeColor="text1"/>
        </w:rPr>
        <w:t xml:space="preserve"> stopnia</w:t>
      </w:r>
      <w:r w:rsidR="006F2E32" w:rsidRPr="007F400B">
        <w:rPr>
          <w:rStyle w:val="Nagwek1Znak"/>
          <w:b/>
          <w:bCs/>
          <w:color w:val="000000" w:themeColor="text1"/>
        </w:rPr>
        <w:br/>
      </w:r>
      <w:r w:rsidR="006F2E32" w:rsidRPr="007F400B">
        <w:rPr>
          <w:b/>
          <w:bCs/>
          <w:color w:val="000000" w:themeColor="text1"/>
          <w:sz w:val="22"/>
          <w:szCs w:val="22"/>
          <w:u w:val="single"/>
        </w:rPr>
        <w:br/>
      </w:r>
      <w:r w:rsidR="006F2E32" w:rsidRPr="007F400B">
        <w:rPr>
          <w:b/>
          <w:bCs/>
          <w:color w:val="000000" w:themeColor="text1"/>
          <w:sz w:val="22"/>
          <w:szCs w:val="22"/>
          <w:u w:val="single"/>
        </w:rPr>
        <w:br/>
      </w:r>
      <w:r w:rsidR="006F2E32" w:rsidRPr="007F400B">
        <w:rPr>
          <w:b/>
          <w:bCs/>
          <w:color w:val="000000" w:themeColor="text1"/>
          <w:sz w:val="22"/>
          <w:szCs w:val="22"/>
          <w:u w:val="single"/>
        </w:rPr>
        <w:br/>
      </w:r>
      <w:r w:rsidRPr="007F400B">
        <w:rPr>
          <w:b/>
          <w:bCs/>
          <w:color w:val="000000" w:themeColor="text1"/>
          <w:sz w:val="22"/>
          <w:szCs w:val="22"/>
        </w:rPr>
        <w:t>Uniwers</w:t>
      </w:r>
      <w:r w:rsidR="003F5960" w:rsidRPr="007F400B">
        <w:rPr>
          <w:b/>
          <w:bCs/>
          <w:color w:val="000000" w:themeColor="text1"/>
          <w:sz w:val="22"/>
          <w:szCs w:val="22"/>
        </w:rPr>
        <w:t xml:space="preserve">ytet Przyrodniczo-Humanistyczny </w:t>
      </w:r>
      <w:r w:rsidRPr="007F400B">
        <w:rPr>
          <w:b/>
          <w:bCs/>
          <w:color w:val="000000" w:themeColor="text1"/>
          <w:sz w:val="22"/>
          <w:szCs w:val="22"/>
        </w:rPr>
        <w:t>w Siedlcach</w:t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Pr="007F400B">
        <w:rPr>
          <w:b/>
          <w:bCs/>
          <w:color w:val="000000" w:themeColor="text1"/>
          <w:sz w:val="22"/>
          <w:szCs w:val="22"/>
        </w:rPr>
        <w:t>W</w:t>
      </w:r>
      <w:r w:rsidR="007F400B" w:rsidRPr="007F400B">
        <w:rPr>
          <w:b/>
          <w:bCs/>
          <w:color w:val="000000" w:themeColor="text1"/>
          <w:sz w:val="22"/>
          <w:szCs w:val="22"/>
        </w:rPr>
        <w:t xml:space="preserve">ydział </w:t>
      </w:r>
      <w:r w:rsidR="007F400B">
        <w:rPr>
          <w:b/>
          <w:bCs/>
          <w:color w:val="000000" w:themeColor="text1"/>
          <w:sz w:val="22"/>
          <w:szCs w:val="22"/>
        </w:rPr>
        <w:t>N</w:t>
      </w:r>
      <w:r w:rsidR="007F400B" w:rsidRPr="007F400B">
        <w:rPr>
          <w:b/>
          <w:bCs/>
          <w:color w:val="000000" w:themeColor="text1"/>
          <w:sz w:val="22"/>
          <w:szCs w:val="22"/>
        </w:rPr>
        <w:t xml:space="preserve">auk </w:t>
      </w:r>
      <w:r w:rsidR="007F400B">
        <w:rPr>
          <w:b/>
          <w:bCs/>
          <w:color w:val="000000" w:themeColor="text1"/>
          <w:sz w:val="22"/>
          <w:szCs w:val="22"/>
        </w:rPr>
        <w:t>M</w:t>
      </w:r>
      <w:r w:rsidR="007F400B" w:rsidRPr="007F400B">
        <w:rPr>
          <w:b/>
          <w:bCs/>
          <w:color w:val="000000" w:themeColor="text1"/>
          <w:sz w:val="22"/>
          <w:szCs w:val="22"/>
        </w:rPr>
        <w:t xml:space="preserve">edycznych i </w:t>
      </w:r>
      <w:r w:rsidR="007F400B">
        <w:rPr>
          <w:b/>
          <w:bCs/>
          <w:color w:val="000000" w:themeColor="text1"/>
          <w:sz w:val="22"/>
          <w:szCs w:val="22"/>
        </w:rPr>
        <w:t>N</w:t>
      </w:r>
      <w:r w:rsidR="007F400B" w:rsidRPr="007F400B">
        <w:rPr>
          <w:b/>
          <w:bCs/>
          <w:color w:val="000000" w:themeColor="text1"/>
          <w:sz w:val="22"/>
          <w:szCs w:val="22"/>
        </w:rPr>
        <w:t xml:space="preserve">auk o </w:t>
      </w:r>
      <w:r w:rsidR="007F400B">
        <w:rPr>
          <w:b/>
          <w:bCs/>
          <w:color w:val="000000" w:themeColor="text1"/>
          <w:sz w:val="22"/>
          <w:szCs w:val="22"/>
        </w:rPr>
        <w:t>Z</w:t>
      </w:r>
      <w:r w:rsidR="007F400B" w:rsidRPr="007F400B">
        <w:rPr>
          <w:b/>
          <w:bCs/>
          <w:color w:val="000000" w:themeColor="text1"/>
          <w:sz w:val="22"/>
          <w:szCs w:val="22"/>
        </w:rPr>
        <w:t xml:space="preserve">drowiu </w:t>
      </w:r>
      <w:r w:rsidR="007F400B">
        <w:rPr>
          <w:b/>
          <w:bCs/>
          <w:color w:val="000000" w:themeColor="text1"/>
          <w:sz w:val="22"/>
          <w:szCs w:val="22"/>
        </w:rPr>
        <w:t>I</w:t>
      </w:r>
      <w:r w:rsidR="007F400B" w:rsidRPr="007F400B">
        <w:rPr>
          <w:b/>
          <w:bCs/>
          <w:color w:val="000000" w:themeColor="text1"/>
          <w:sz w:val="22"/>
          <w:szCs w:val="22"/>
        </w:rPr>
        <w:t xml:space="preserve">nstytut </w:t>
      </w:r>
      <w:r w:rsidR="007F400B">
        <w:rPr>
          <w:b/>
          <w:bCs/>
          <w:color w:val="000000" w:themeColor="text1"/>
          <w:sz w:val="22"/>
          <w:szCs w:val="22"/>
        </w:rPr>
        <w:t>N</w:t>
      </w:r>
      <w:r w:rsidR="007F400B" w:rsidRPr="007F400B">
        <w:rPr>
          <w:b/>
          <w:bCs/>
          <w:color w:val="000000" w:themeColor="text1"/>
          <w:sz w:val="22"/>
          <w:szCs w:val="22"/>
        </w:rPr>
        <w:t xml:space="preserve">auk o </w:t>
      </w:r>
      <w:r w:rsidR="007F400B">
        <w:rPr>
          <w:b/>
          <w:bCs/>
          <w:color w:val="000000" w:themeColor="text1"/>
          <w:sz w:val="22"/>
          <w:szCs w:val="22"/>
        </w:rPr>
        <w:t>Z</w:t>
      </w:r>
      <w:r w:rsidR="007F400B" w:rsidRPr="007F400B">
        <w:rPr>
          <w:b/>
          <w:bCs/>
          <w:color w:val="000000" w:themeColor="text1"/>
          <w:sz w:val="22"/>
          <w:szCs w:val="22"/>
        </w:rPr>
        <w:t>drowiu</w:t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EF4437" w:rsidRPr="007F400B">
        <w:rPr>
          <w:b/>
          <w:bCs/>
          <w:color w:val="000000" w:themeColor="text1"/>
          <w:sz w:val="22"/>
          <w:szCs w:val="22"/>
        </w:rPr>
        <w:br/>
      </w:r>
      <w:r w:rsidR="00EF4437" w:rsidRPr="007F400B">
        <w:rPr>
          <w:b/>
          <w:bCs/>
          <w:color w:val="000000" w:themeColor="text1"/>
          <w:sz w:val="22"/>
          <w:szCs w:val="22"/>
        </w:rPr>
        <w:br/>
      </w:r>
      <w:r w:rsidR="00EF4437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Pr="007F400B">
        <w:rPr>
          <w:b/>
          <w:bCs/>
          <w:color w:val="000000" w:themeColor="text1"/>
          <w:sz w:val="22"/>
          <w:szCs w:val="22"/>
        </w:rPr>
        <w:lastRenderedPageBreak/>
        <w:t>Regulamin studenckich praktyk zawodowych</w:t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Pr="007F400B">
        <w:rPr>
          <w:b/>
          <w:bCs/>
          <w:color w:val="000000" w:themeColor="text1"/>
          <w:sz w:val="22"/>
          <w:szCs w:val="22"/>
        </w:rPr>
        <w:t>Kierunek – Dietetyka</w:t>
      </w:r>
      <w:r w:rsidR="006F2E32" w:rsidRPr="007F400B">
        <w:rPr>
          <w:b/>
          <w:bCs/>
          <w:color w:val="000000" w:themeColor="text1"/>
          <w:sz w:val="22"/>
          <w:szCs w:val="22"/>
        </w:rPr>
        <w:br/>
      </w:r>
      <w:r w:rsidRPr="007F400B">
        <w:rPr>
          <w:color w:val="000000" w:themeColor="text1"/>
          <w:sz w:val="22"/>
          <w:szCs w:val="22"/>
        </w:rPr>
        <w:t xml:space="preserve">W celu zapewnienia sprawnego przebiegu praktyk zawodowych, będących ważnym elementem przygotowania praktycznego studentów, wprowadza się, w oparciu o regulamin studiów, następujący tryb odbywania praktyk zawodowych: </w:t>
      </w:r>
    </w:p>
    <w:p w14:paraId="42C10D57" w14:textId="0F7B0DE9" w:rsidR="007C2287" w:rsidRPr="007F400B" w:rsidRDefault="007C2287" w:rsidP="00EF4437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7F400B">
        <w:rPr>
          <w:color w:val="000000" w:themeColor="text1"/>
          <w:sz w:val="22"/>
          <w:szCs w:val="22"/>
        </w:rPr>
        <w:t>Studenci studiów stacjonarnych I</w:t>
      </w:r>
      <w:r w:rsidR="005C4E9A" w:rsidRPr="007F400B">
        <w:rPr>
          <w:color w:val="000000" w:themeColor="text1"/>
          <w:sz w:val="22"/>
          <w:szCs w:val="22"/>
        </w:rPr>
        <w:t>I</w:t>
      </w:r>
      <w:r w:rsidRPr="007F400B">
        <w:rPr>
          <w:color w:val="000000" w:themeColor="text1"/>
          <w:sz w:val="22"/>
          <w:szCs w:val="22"/>
        </w:rPr>
        <w:t xml:space="preserve">-go stopnia kierunek Dietetyka są zobowiązani do odbycia praktyk zgodnie z planem studiów obowiązującym na Uczelni. </w:t>
      </w:r>
    </w:p>
    <w:p w14:paraId="0329A1EB" w14:textId="50FB6FCE" w:rsidR="007C2287" w:rsidRPr="007F400B" w:rsidRDefault="007C2287" w:rsidP="00EF4437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7F400B">
        <w:rPr>
          <w:color w:val="000000" w:themeColor="text1"/>
          <w:sz w:val="22"/>
          <w:szCs w:val="22"/>
        </w:rPr>
        <w:t xml:space="preserve">Podstawowym celem praktyk jest praktyczne przygotowanie studenta do przyszłej pracy zawodowej. </w:t>
      </w:r>
    </w:p>
    <w:p w14:paraId="6F3569A4" w14:textId="58FD2261" w:rsidR="007C2287" w:rsidRPr="007F400B" w:rsidRDefault="007C2287" w:rsidP="00EF4437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7F400B">
        <w:rPr>
          <w:color w:val="000000" w:themeColor="text1"/>
          <w:sz w:val="22"/>
          <w:szCs w:val="22"/>
        </w:rPr>
        <w:t xml:space="preserve">Opiekun praktyk studenckich na kierunku Dietetyka jest koordynatorem praktyk dla studentów studiów I-go stopnia stacjonarnych i odpowiada za ich prawidłowy przebieg. </w:t>
      </w:r>
    </w:p>
    <w:p w14:paraId="6F22BE66" w14:textId="021CB656" w:rsidR="00D80EDA" w:rsidRPr="007F400B" w:rsidRDefault="007C2287" w:rsidP="00EF4437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7F400B">
        <w:rPr>
          <w:color w:val="000000" w:themeColor="text1"/>
          <w:sz w:val="22"/>
          <w:szCs w:val="22"/>
        </w:rPr>
        <w:t xml:space="preserve">Studenci odbywają praktykę w zatwierdzonych przez Opiekuna praktyk studenckich zakładach, przedsiębiorstwach i instytucjach o charakterze zgodnym ze studiowanym kierunkiem; w przypadku braku zgodności ostateczną decyzję podejmuje </w:t>
      </w:r>
      <w:r w:rsidR="00D80EDA" w:rsidRPr="007F400B">
        <w:rPr>
          <w:color w:val="000000" w:themeColor="text1"/>
          <w:sz w:val="22"/>
          <w:szCs w:val="22"/>
        </w:rPr>
        <w:t>Dziekan Wydziału Przyrodniczego UPH w Siedlcach.</w:t>
      </w:r>
    </w:p>
    <w:p w14:paraId="3DE8E86A" w14:textId="77777777" w:rsidR="00EF4437" w:rsidRPr="007F400B" w:rsidRDefault="007C2287" w:rsidP="00EF4437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7F400B">
        <w:rPr>
          <w:color w:val="000000" w:themeColor="text1"/>
          <w:sz w:val="22"/>
          <w:szCs w:val="22"/>
        </w:rPr>
        <w:t xml:space="preserve">Zaliczenie planowanych praktyk zawodowych jest niezbędnym warunkiem zaliczenia kolejno pierwszego, drugiego i trzeciego roku studiów. </w:t>
      </w:r>
    </w:p>
    <w:p w14:paraId="683BA2FF" w14:textId="0B3651B3" w:rsidR="007C2287" w:rsidRPr="007F400B" w:rsidRDefault="007C2287" w:rsidP="00EF4437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7F400B">
        <w:rPr>
          <w:color w:val="000000" w:themeColor="text1"/>
          <w:sz w:val="22"/>
          <w:szCs w:val="22"/>
        </w:rPr>
        <w:t>Studenci studiów stacjonarnych I</w:t>
      </w:r>
      <w:r w:rsidR="005C4E9A" w:rsidRPr="007F400B">
        <w:rPr>
          <w:color w:val="000000" w:themeColor="text1"/>
          <w:sz w:val="22"/>
          <w:szCs w:val="22"/>
        </w:rPr>
        <w:t>I</w:t>
      </w:r>
      <w:r w:rsidRPr="007F400B">
        <w:rPr>
          <w:color w:val="000000" w:themeColor="text1"/>
          <w:sz w:val="22"/>
          <w:szCs w:val="22"/>
        </w:rPr>
        <w:t>-go stopnia na kierunku Dietetyka odbywają praktykę zawodową w dni wolne od zajęć na Uczelni lub w czasie przerwy wakacyjnej.</w:t>
      </w:r>
      <w:r w:rsidR="00EF4437" w:rsidRPr="007F400B">
        <w:rPr>
          <w:color w:val="000000" w:themeColor="text1"/>
          <w:sz w:val="22"/>
          <w:szCs w:val="22"/>
        </w:rPr>
        <w:br/>
      </w:r>
      <w:r w:rsidR="00EF4437" w:rsidRPr="007F400B">
        <w:rPr>
          <w:color w:val="000000" w:themeColor="text1"/>
          <w:sz w:val="22"/>
          <w:szCs w:val="22"/>
        </w:rPr>
        <w:br/>
      </w:r>
      <w:r w:rsidRPr="007F400B">
        <w:rPr>
          <w:color w:val="000000" w:themeColor="text1"/>
          <w:sz w:val="22"/>
          <w:szCs w:val="22"/>
        </w:rPr>
        <w:t xml:space="preserve">Zgodnie z planem studiów, studenci powinni odbyć praktyki zawodowe w następującym wymiarze: </w:t>
      </w:r>
      <w:r w:rsidR="00EF4437" w:rsidRPr="007F400B">
        <w:rPr>
          <w:color w:val="000000" w:themeColor="text1"/>
          <w:sz w:val="22"/>
          <w:szCs w:val="22"/>
        </w:rPr>
        <w:br/>
      </w:r>
      <w:r w:rsidR="00EF4437" w:rsidRPr="007F400B">
        <w:rPr>
          <w:color w:val="000000" w:themeColor="text1"/>
          <w:sz w:val="22"/>
          <w:szCs w:val="22"/>
        </w:rPr>
        <w:br/>
      </w:r>
      <w:r w:rsidR="005C4E9A" w:rsidRPr="007F400B">
        <w:rPr>
          <w:b/>
          <w:bCs/>
          <w:color w:val="000000" w:themeColor="text1"/>
          <w:sz w:val="22"/>
          <w:szCs w:val="22"/>
        </w:rPr>
        <w:t>I rok</w:t>
      </w:r>
    </w:p>
    <w:p w14:paraId="7DB2869C" w14:textId="77777777" w:rsidR="00EF4437" w:rsidRPr="007F400B" w:rsidRDefault="005C4E9A" w:rsidP="00EF4437">
      <w:pPr>
        <w:pStyle w:val="Default"/>
        <w:numPr>
          <w:ilvl w:val="0"/>
          <w:numId w:val="7"/>
        </w:numPr>
        <w:spacing w:line="276" w:lineRule="auto"/>
        <w:ind w:left="426" w:hanging="426"/>
        <w:rPr>
          <w:b/>
          <w:bCs/>
          <w:color w:val="000000" w:themeColor="text1"/>
          <w:sz w:val="22"/>
          <w:szCs w:val="22"/>
        </w:rPr>
      </w:pPr>
      <w:r w:rsidRPr="007F400B">
        <w:rPr>
          <w:b/>
          <w:bCs/>
          <w:color w:val="000000" w:themeColor="text1"/>
          <w:sz w:val="22"/>
          <w:szCs w:val="22"/>
        </w:rPr>
        <w:t>Poradnia , dział żywienia</w:t>
      </w:r>
      <w:r w:rsidR="00777B68" w:rsidRPr="007F400B">
        <w:rPr>
          <w:b/>
          <w:bCs/>
          <w:color w:val="000000" w:themeColor="text1"/>
          <w:sz w:val="22"/>
          <w:szCs w:val="22"/>
        </w:rPr>
        <w:t xml:space="preserve"> -</w:t>
      </w:r>
      <w:r w:rsidRPr="007F400B">
        <w:rPr>
          <w:b/>
          <w:bCs/>
          <w:color w:val="000000" w:themeColor="text1"/>
          <w:sz w:val="22"/>
          <w:szCs w:val="22"/>
        </w:rPr>
        <w:t xml:space="preserve"> 70 godz</w:t>
      </w:r>
      <w:r w:rsidR="00777B68" w:rsidRPr="007F400B">
        <w:rPr>
          <w:b/>
          <w:bCs/>
          <w:color w:val="000000" w:themeColor="text1"/>
          <w:sz w:val="22"/>
          <w:szCs w:val="22"/>
        </w:rPr>
        <w:t>.</w:t>
      </w:r>
    </w:p>
    <w:p w14:paraId="01BB9500" w14:textId="144FCDBC" w:rsidR="00EF4437" w:rsidRPr="007F400B" w:rsidRDefault="005C4E9A" w:rsidP="00EF4437">
      <w:pPr>
        <w:pStyle w:val="Default"/>
        <w:numPr>
          <w:ilvl w:val="0"/>
          <w:numId w:val="7"/>
        </w:numPr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7F400B">
        <w:rPr>
          <w:b/>
          <w:bCs/>
          <w:color w:val="000000" w:themeColor="text1"/>
          <w:sz w:val="22"/>
          <w:szCs w:val="22"/>
        </w:rPr>
        <w:t xml:space="preserve">Szpital dla dzieci </w:t>
      </w:r>
      <w:r w:rsidR="00777B68" w:rsidRPr="007F400B">
        <w:rPr>
          <w:b/>
          <w:bCs/>
          <w:color w:val="000000" w:themeColor="text1"/>
          <w:sz w:val="22"/>
          <w:szCs w:val="22"/>
        </w:rPr>
        <w:t xml:space="preserve">- </w:t>
      </w:r>
      <w:r w:rsidRPr="007F400B">
        <w:rPr>
          <w:b/>
          <w:bCs/>
          <w:color w:val="000000" w:themeColor="text1"/>
          <w:sz w:val="22"/>
          <w:szCs w:val="22"/>
        </w:rPr>
        <w:t>90 godz</w:t>
      </w:r>
      <w:r w:rsidR="00777B68" w:rsidRPr="007F400B">
        <w:rPr>
          <w:b/>
          <w:bCs/>
          <w:color w:val="000000" w:themeColor="text1"/>
          <w:sz w:val="22"/>
          <w:szCs w:val="22"/>
        </w:rPr>
        <w:t>.</w:t>
      </w:r>
    </w:p>
    <w:p w14:paraId="3A96A86E" w14:textId="77777777" w:rsidR="00EF4437" w:rsidRPr="007F400B" w:rsidRDefault="005C4E9A" w:rsidP="00EF4437">
      <w:pPr>
        <w:pStyle w:val="Default"/>
        <w:numPr>
          <w:ilvl w:val="0"/>
          <w:numId w:val="7"/>
        </w:numPr>
        <w:spacing w:line="276" w:lineRule="auto"/>
        <w:ind w:left="426" w:hanging="426"/>
        <w:rPr>
          <w:b/>
          <w:color w:val="000000" w:themeColor="text1"/>
          <w:sz w:val="22"/>
          <w:szCs w:val="22"/>
        </w:rPr>
      </w:pPr>
      <w:r w:rsidRPr="007F400B">
        <w:rPr>
          <w:b/>
          <w:bCs/>
          <w:color w:val="000000" w:themeColor="text1"/>
          <w:sz w:val="22"/>
          <w:szCs w:val="22"/>
        </w:rPr>
        <w:t xml:space="preserve">SANEPID </w:t>
      </w:r>
      <w:r w:rsidR="00777B68" w:rsidRPr="007F400B">
        <w:rPr>
          <w:b/>
          <w:bCs/>
          <w:color w:val="000000" w:themeColor="text1"/>
          <w:sz w:val="22"/>
          <w:szCs w:val="22"/>
        </w:rPr>
        <w:t xml:space="preserve">- </w:t>
      </w:r>
      <w:r w:rsidRPr="007F400B">
        <w:rPr>
          <w:b/>
          <w:bCs/>
          <w:color w:val="000000" w:themeColor="text1"/>
          <w:sz w:val="22"/>
          <w:szCs w:val="22"/>
        </w:rPr>
        <w:t>30 god</w:t>
      </w:r>
      <w:r w:rsidR="00777B68" w:rsidRPr="007F400B">
        <w:rPr>
          <w:b/>
          <w:bCs/>
          <w:color w:val="000000" w:themeColor="text1"/>
          <w:sz w:val="22"/>
          <w:szCs w:val="22"/>
        </w:rPr>
        <w:t>z.</w:t>
      </w:r>
      <w:r w:rsidR="00EF4437" w:rsidRPr="007F400B">
        <w:rPr>
          <w:b/>
          <w:bCs/>
          <w:color w:val="000000" w:themeColor="text1"/>
          <w:sz w:val="22"/>
          <w:szCs w:val="22"/>
        </w:rPr>
        <w:br/>
      </w:r>
      <w:r w:rsidR="00EF4437" w:rsidRPr="007F400B">
        <w:rPr>
          <w:b/>
          <w:color w:val="000000" w:themeColor="text1"/>
          <w:sz w:val="22"/>
          <w:szCs w:val="22"/>
        </w:rPr>
        <w:t>I</w:t>
      </w:r>
      <w:r w:rsidRPr="007F400B">
        <w:rPr>
          <w:b/>
          <w:color w:val="000000" w:themeColor="text1"/>
          <w:sz w:val="22"/>
          <w:szCs w:val="22"/>
        </w:rPr>
        <w:t>I rok</w:t>
      </w:r>
    </w:p>
    <w:p w14:paraId="24C19B00" w14:textId="77777777" w:rsidR="00EF4437" w:rsidRPr="007F400B" w:rsidRDefault="005C4E9A" w:rsidP="00EF4437">
      <w:pPr>
        <w:pStyle w:val="Default"/>
        <w:numPr>
          <w:ilvl w:val="0"/>
          <w:numId w:val="8"/>
        </w:numPr>
        <w:spacing w:line="276" w:lineRule="auto"/>
        <w:ind w:left="426" w:hanging="426"/>
        <w:rPr>
          <w:b/>
          <w:color w:val="000000" w:themeColor="text1"/>
          <w:sz w:val="22"/>
          <w:szCs w:val="22"/>
        </w:rPr>
      </w:pPr>
      <w:r w:rsidRPr="007F400B">
        <w:rPr>
          <w:b/>
          <w:color w:val="000000" w:themeColor="text1"/>
          <w:sz w:val="22"/>
          <w:szCs w:val="22"/>
        </w:rPr>
        <w:t xml:space="preserve">Dom opieki </w:t>
      </w:r>
      <w:r w:rsidR="00007D95" w:rsidRPr="007F400B">
        <w:rPr>
          <w:b/>
          <w:color w:val="000000" w:themeColor="text1"/>
          <w:sz w:val="22"/>
          <w:szCs w:val="22"/>
        </w:rPr>
        <w:t>(domy spokojnej starości, zakłady opiekuńcze, przedszkola, domy dziecka)</w:t>
      </w:r>
      <w:r w:rsidRPr="007F400B">
        <w:rPr>
          <w:b/>
          <w:color w:val="000000" w:themeColor="text1"/>
          <w:sz w:val="22"/>
          <w:szCs w:val="22"/>
        </w:rPr>
        <w:t>– 70 godz</w:t>
      </w:r>
      <w:r w:rsidR="00777B68" w:rsidRPr="007F400B">
        <w:rPr>
          <w:b/>
          <w:color w:val="000000" w:themeColor="text1"/>
          <w:sz w:val="22"/>
          <w:szCs w:val="22"/>
        </w:rPr>
        <w:t>.</w:t>
      </w:r>
    </w:p>
    <w:p w14:paraId="61577BB9" w14:textId="27B9BF1E" w:rsidR="005C4E9A" w:rsidRPr="007F400B" w:rsidRDefault="005C4E9A" w:rsidP="00EF4437">
      <w:pPr>
        <w:pStyle w:val="Default"/>
        <w:numPr>
          <w:ilvl w:val="0"/>
          <w:numId w:val="8"/>
        </w:numPr>
        <w:spacing w:line="276" w:lineRule="auto"/>
        <w:ind w:left="426" w:hanging="426"/>
        <w:rPr>
          <w:b/>
          <w:color w:val="000000" w:themeColor="text1"/>
          <w:sz w:val="22"/>
          <w:szCs w:val="22"/>
        </w:rPr>
      </w:pPr>
      <w:r w:rsidRPr="007F400B">
        <w:rPr>
          <w:b/>
          <w:color w:val="000000" w:themeColor="text1"/>
          <w:sz w:val="22"/>
          <w:szCs w:val="22"/>
        </w:rPr>
        <w:t>Szpital dla dorosłych – 70 godz</w:t>
      </w:r>
      <w:r w:rsidR="00777B68" w:rsidRPr="007F400B">
        <w:rPr>
          <w:b/>
          <w:color w:val="000000" w:themeColor="text1"/>
          <w:sz w:val="22"/>
          <w:szCs w:val="22"/>
        </w:rPr>
        <w:t>.</w:t>
      </w:r>
    </w:p>
    <w:p w14:paraId="675ED76B" w14:textId="77777777" w:rsidR="00EF4437" w:rsidRPr="007F400B" w:rsidRDefault="007C2287" w:rsidP="00EF4437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7F400B">
        <w:rPr>
          <w:color w:val="000000" w:themeColor="text1"/>
          <w:sz w:val="22"/>
          <w:szCs w:val="22"/>
        </w:rPr>
        <w:t xml:space="preserve">Podstawą odbywania praktyki zawodowej jest umowa </w:t>
      </w:r>
      <w:r w:rsidR="005F6506" w:rsidRPr="007F400B">
        <w:rPr>
          <w:color w:val="000000" w:themeColor="text1"/>
          <w:sz w:val="22"/>
          <w:szCs w:val="22"/>
        </w:rPr>
        <w:t xml:space="preserve">(porozumienie) </w:t>
      </w:r>
      <w:r w:rsidRPr="007F400B">
        <w:rPr>
          <w:color w:val="000000" w:themeColor="text1"/>
          <w:sz w:val="22"/>
          <w:szCs w:val="22"/>
        </w:rPr>
        <w:t xml:space="preserve">o organizację praktyki studentów oraz dziennik praktyk studenckich. Dodatkowo studentowi może zostać wydane skierowanie na praktykę, podpisane przez Opiekuna praktyk studenckich. W przypadku praktyk zagranicznych podstawą zaliczenia praktyk może być umowa lub inne zaświadczenie potwierdzające fakt odbycia praktyk sporządzone w języku angielskim. </w:t>
      </w:r>
    </w:p>
    <w:p w14:paraId="0200B2C8" w14:textId="77777777" w:rsidR="00EF4437" w:rsidRPr="007F400B" w:rsidRDefault="007C2287" w:rsidP="00EF4437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7F400B">
        <w:rPr>
          <w:color w:val="000000" w:themeColor="text1"/>
          <w:sz w:val="22"/>
          <w:szCs w:val="22"/>
        </w:rPr>
        <w:t xml:space="preserve">Opiekun praktyk studenckich może zaliczyć studentowi jako praktykę wykonywaną przez studenta pracę zarobkową na podstawie aktualnego, udokumentowanego zaświadczenia z placówki lub przedsiębiorstwa oraz praktykę zagraniczną o charakterze zgodnym z wybranym kierunkiem studiów. </w:t>
      </w:r>
    </w:p>
    <w:p w14:paraId="3D5E3190" w14:textId="77777777" w:rsidR="00EF4437" w:rsidRPr="007F400B" w:rsidRDefault="007C2287" w:rsidP="00EF4437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7F400B">
        <w:rPr>
          <w:color w:val="000000" w:themeColor="text1"/>
          <w:sz w:val="22"/>
          <w:szCs w:val="22"/>
        </w:rPr>
        <w:t xml:space="preserve">W trakcie praktyk student jest zobowiązany do przestrzegania zaleceń kierownika zakładu lub przedsiębiorstwa, będącego miejscem praktyk. </w:t>
      </w:r>
    </w:p>
    <w:p w14:paraId="21D1D7FD" w14:textId="77777777" w:rsidR="00EF4437" w:rsidRPr="007F400B" w:rsidRDefault="007C2287" w:rsidP="00EF4437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7F400B">
        <w:rPr>
          <w:color w:val="000000" w:themeColor="text1"/>
          <w:sz w:val="22"/>
          <w:szCs w:val="22"/>
        </w:rPr>
        <w:t xml:space="preserve">Student prowadzi dziennik praktyk, w którym zamieszcza sprawozdania z przebiegu każdego dnia praktyki. Dziennik praktyk wraz z oceną powinien być poświadczony przez kierownika/dyrektora danej placówki/przedsiębiorstwa lub osobę upoważnioną. </w:t>
      </w:r>
    </w:p>
    <w:p w14:paraId="7B98A16D" w14:textId="77777777" w:rsidR="00EF4437" w:rsidRPr="007F400B" w:rsidRDefault="007C2287" w:rsidP="00EF4437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7F400B">
        <w:rPr>
          <w:color w:val="000000" w:themeColor="text1"/>
          <w:sz w:val="22"/>
          <w:szCs w:val="22"/>
        </w:rPr>
        <w:lastRenderedPageBreak/>
        <w:t xml:space="preserve">Student może starać się o indywidualny tryb odbywania praktyki; decyzje w tej sprawie podejmuje Opiekun praktyk studenckich. W indywidualnym trybie studiów Opiekun praktyk studenckich wyraża zgodę na odbycie praktyki w wybranym przez studenta zakładzie pracy, jeżeli charakter wykonywanej przez studenta pracy będzie zgodny z programem praktyki. </w:t>
      </w:r>
    </w:p>
    <w:p w14:paraId="09C18155" w14:textId="77777777" w:rsidR="00EF4437" w:rsidRPr="007F400B" w:rsidRDefault="007C2287" w:rsidP="00EF4437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7F400B">
        <w:rPr>
          <w:color w:val="000000" w:themeColor="text1"/>
          <w:sz w:val="22"/>
          <w:szCs w:val="22"/>
        </w:rPr>
        <w:t xml:space="preserve">W indywidualnym trybie praktyk student obowiązany jest prowadzić dziennik praktyk, jeżeli podjęta praca wykonywana jest na umowę zlecenie, o dzieło albo na czas określony. Także w trakcie praktyk zagranicznych konieczne jest sporządzenie dziennika praktyk. </w:t>
      </w:r>
    </w:p>
    <w:p w14:paraId="426D550A" w14:textId="77777777" w:rsidR="00EF4437" w:rsidRPr="007F400B" w:rsidRDefault="007C2287" w:rsidP="00EF4437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7F400B">
        <w:rPr>
          <w:color w:val="000000" w:themeColor="text1"/>
          <w:sz w:val="22"/>
          <w:szCs w:val="22"/>
        </w:rPr>
        <w:t xml:space="preserve">Zaliczenia praktyki dokonuje Opiekun praktyk studenckich poprzez odpowiedni wpis do indeksu. Warunkiem wpisu jest złożenie dziennika praktyk u Opiekuna z potwierdzeniem jej odbycia przez instytucję, w której praktyka była zorganizowana. </w:t>
      </w:r>
    </w:p>
    <w:p w14:paraId="130ED35D" w14:textId="77777777" w:rsidR="00EF4437" w:rsidRPr="007F400B" w:rsidRDefault="007C2287" w:rsidP="00EF4437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7F400B">
        <w:rPr>
          <w:color w:val="000000" w:themeColor="text1"/>
          <w:sz w:val="22"/>
          <w:szCs w:val="22"/>
        </w:rPr>
        <w:t xml:space="preserve">Obowiązkowe praktyki zawodowe na studiach stacjonarnych powinny być zaliczone do terminu wyznaczonego przez JM Rektora w Zarządzeniu Rektora UPH w Siedlcach w sprawie organizacji roku akademickiego. </w:t>
      </w:r>
    </w:p>
    <w:p w14:paraId="7D4031E6" w14:textId="6A831026" w:rsidR="007C2287" w:rsidRPr="007F400B" w:rsidRDefault="007C2287" w:rsidP="00EF4437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007F400B">
        <w:rPr>
          <w:color w:val="000000" w:themeColor="text1"/>
          <w:sz w:val="22"/>
          <w:szCs w:val="22"/>
        </w:rPr>
        <w:t xml:space="preserve">W wyjątkowych przypadkach, kiedy termin zaliczenia praktyki z przyczyn niezależnych od studenta uległ przesunięciu za zgodą </w:t>
      </w:r>
      <w:r w:rsidR="00D80EDA" w:rsidRPr="007F400B">
        <w:rPr>
          <w:color w:val="000000" w:themeColor="text1"/>
          <w:sz w:val="22"/>
          <w:szCs w:val="22"/>
        </w:rPr>
        <w:t xml:space="preserve">Dziekana Wydziału Przyrodniczego termin </w:t>
      </w:r>
      <w:r w:rsidRPr="007F400B">
        <w:rPr>
          <w:color w:val="000000" w:themeColor="text1"/>
          <w:sz w:val="22"/>
          <w:szCs w:val="22"/>
        </w:rPr>
        <w:t xml:space="preserve">zaliczenia praktyki wyznacza </w:t>
      </w:r>
      <w:r w:rsidR="00D80EDA" w:rsidRPr="007F400B">
        <w:rPr>
          <w:color w:val="000000" w:themeColor="text1"/>
          <w:sz w:val="22"/>
          <w:szCs w:val="22"/>
        </w:rPr>
        <w:t xml:space="preserve">Opiekun Praktyk z ramienia Uczelni zgodnie </w:t>
      </w:r>
      <w:r w:rsidRPr="007F400B">
        <w:rPr>
          <w:color w:val="000000" w:themeColor="text1"/>
          <w:sz w:val="22"/>
          <w:szCs w:val="22"/>
        </w:rPr>
        <w:t xml:space="preserve">z Regulaminem studiów. </w:t>
      </w:r>
    </w:p>
    <w:sectPr w:rsidR="007C2287" w:rsidRPr="007F400B" w:rsidSect="00C6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5F0"/>
    <w:multiLevelType w:val="hybridMultilevel"/>
    <w:tmpl w:val="0DB2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CAA"/>
    <w:multiLevelType w:val="hybridMultilevel"/>
    <w:tmpl w:val="818E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17F2"/>
    <w:multiLevelType w:val="hybridMultilevel"/>
    <w:tmpl w:val="8460D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23A4A"/>
    <w:multiLevelType w:val="hybridMultilevel"/>
    <w:tmpl w:val="F6E8A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D339F"/>
    <w:multiLevelType w:val="hybridMultilevel"/>
    <w:tmpl w:val="B23C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8582E"/>
    <w:multiLevelType w:val="hybridMultilevel"/>
    <w:tmpl w:val="6088D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F44E6"/>
    <w:multiLevelType w:val="hybridMultilevel"/>
    <w:tmpl w:val="EAD8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04086"/>
    <w:multiLevelType w:val="hybridMultilevel"/>
    <w:tmpl w:val="16589AAA"/>
    <w:lvl w:ilvl="0" w:tplc="0ADAA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87"/>
    <w:rsid w:val="00007D95"/>
    <w:rsid w:val="001B4DCD"/>
    <w:rsid w:val="00200181"/>
    <w:rsid w:val="003F5960"/>
    <w:rsid w:val="00466188"/>
    <w:rsid w:val="005373F2"/>
    <w:rsid w:val="00555842"/>
    <w:rsid w:val="005C4E9A"/>
    <w:rsid w:val="005F6506"/>
    <w:rsid w:val="006F2E32"/>
    <w:rsid w:val="00777B68"/>
    <w:rsid w:val="007C2287"/>
    <w:rsid w:val="007F400B"/>
    <w:rsid w:val="0099288B"/>
    <w:rsid w:val="00C6719E"/>
    <w:rsid w:val="00D63B81"/>
    <w:rsid w:val="00D80EDA"/>
    <w:rsid w:val="00EF4437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88B4"/>
  <w15:chartTrackingRefBased/>
  <w15:docId w15:val="{BC6E38A0-306C-4863-97A2-211D73F7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1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22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E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5EB7-01A3-486B-BE93-F2A95FE0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PRAKTYKI ZAWODOWE DLA STUDENTÓW KIERUNKU DIETETYKA</vt:lpstr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DIET_II_Regulamin praktyk Dietetyka II stopień</dc:title>
  <dc:subject/>
  <dc:creator>HANNA</dc:creator>
  <cp:keywords/>
  <dc:description/>
  <cp:lastModifiedBy>Aga Decyk</cp:lastModifiedBy>
  <cp:revision>4</cp:revision>
  <cp:lastPrinted>2015-07-16T09:57:00Z</cp:lastPrinted>
  <dcterms:created xsi:type="dcterms:W3CDTF">2021-02-15T06:43:00Z</dcterms:created>
  <dcterms:modified xsi:type="dcterms:W3CDTF">2021-02-24T21:24:00Z</dcterms:modified>
</cp:coreProperties>
</file>