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00" w:rsidRPr="00F36A04" w:rsidRDefault="003635E4" w:rsidP="00F36A04">
      <w:pPr>
        <w:spacing w:after="0" w:line="259" w:lineRule="auto"/>
        <w:ind w:left="-5" w:right="0" w:hanging="10"/>
        <w:rPr>
          <w:rFonts w:ascii="Arial" w:hAnsi="Arial" w:cs="Arial"/>
          <w:color w:val="auto"/>
        </w:rPr>
      </w:pPr>
      <w:r w:rsidRPr="00F36A04">
        <w:rPr>
          <w:rFonts w:ascii="Arial" w:hAnsi="Arial" w:cs="Arial"/>
          <w:color w:val="auto"/>
          <w:sz w:val="16"/>
        </w:rPr>
        <w:t xml:space="preserve">Uniwersytet Przyrodniczo – Humanistyczny W Siedlcach </w:t>
      </w:r>
      <w:r w:rsidR="00F36A04">
        <w:rPr>
          <w:rFonts w:ascii="Arial" w:hAnsi="Arial" w:cs="Arial"/>
          <w:color w:val="auto"/>
        </w:rPr>
        <w:br/>
      </w:r>
      <w:r w:rsidRPr="00F36A04">
        <w:rPr>
          <w:rFonts w:ascii="Arial" w:hAnsi="Arial" w:cs="Arial"/>
          <w:color w:val="auto"/>
          <w:sz w:val="16"/>
        </w:rPr>
        <w:t xml:space="preserve">Wydział Nauk Medycznych i Nauk o Zdrowiu </w:t>
      </w:r>
      <w:r w:rsidR="00F36A04">
        <w:rPr>
          <w:rFonts w:ascii="Arial" w:hAnsi="Arial" w:cs="Arial"/>
          <w:color w:val="auto"/>
        </w:rPr>
        <w:br/>
      </w:r>
      <w:r w:rsidRPr="00F36A04">
        <w:rPr>
          <w:rFonts w:ascii="Arial" w:hAnsi="Arial" w:cs="Arial"/>
          <w:color w:val="auto"/>
          <w:sz w:val="16"/>
        </w:rPr>
        <w:t xml:space="preserve">Instytut Nauk o Zdrowiu </w:t>
      </w:r>
    </w:p>
    <w:p w:rsidR="006B7600" w:rsidRDefault="006B7600">
      <w:pPr>
        <w:spacing w:after="177" w:line="259" w:lineRule="auto"/>
        <w:ind w:left="98" w:right="0" w:firstLine="0"/>
        <w:jc w:val="center"/>
      </w:pPr>
    </w:p>
    <w:p w:rsidR="006B7600" w:rsidRPr="00F36A04" w:rsidRDefault="003635E4" w:rsidP="00F36A04">
      <w:pPr>
        <w:spacing w:after="52" w:line="273" w:lineRule="auto"/>
        <w:ind w:left="428" w:right="2296" w:firstLine="0"/>
        <w:rPr>
          <w:rFonts w:ascii="Arial" w:hAnsi="Arial" w:cs="Arial"/>
        </w:rPr>
      </w:pPr>
      <w:r w:rsidRPr="00F36A04">
        <w:rPr>
          <w:rFonts w:ascii="Arial" w:hAnsi="Arial" w:cs="Arial"/>
          <w:b/>
        </w:rPr>
        <w:t>PYTANIA NA EGZAMIN TEORETYCZNY Z PRZEDMIOT</w:t>
      </w:r>
      <w:r w:rsidR="00F36A04" w:rsidRPr="00F36A04">
        <w:rPr>
          <w:rFonts w:ascii="Arial" w:hAnsi="Arial" w:cs="Arial"/>
          <w:b/>
        </w:rPr>
        <w:t xml:space="preserve">U </w:t>
      </w:r>
      <w:r w:rsidRPr="00F36A04">
        <w:rPr>
          <w:rFonts w:ascii="Arial" w:hAnsi="Arial" w:cs="Arial"/>
          <w:b/>
        </w:rPr>
        <w:t xml:space="preserve">PEDIATRIA I PIELĘGNIARSTWO PEDIATRYCZNE 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główne odrębności anatomiczne i czynnościowe układu oddechowego u dziecka w okresie niemowlęcym.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Omów główne odrębności anatomiczne i czynnościowe układu krążenia u dziecka w okresie </w:t>
      </w:r>
      <w:proofErr w:type="spellStart"/>
      <w:r w:rsidRPr="00F36A04">
        <w:rPr>
          <w:rFonts w:ascii="Arial" w:hAnsi="Arial" w:cs="Arial"/>
          <w:szCs w:val="24"/>
        </w:rPr>
        <w:t>poniemowlęcym</w:t>
      </w:r>
      <w:proofErr w:type="spellEnd"/>
      <w:r w:rsidRPr="00F36A04">
        <w:rPr>
          <w:rFonts w:ascii="Arial" w:hAnsi="Arial" w:cs="Arial"/>
          <w:szCs w:val="24"/>
        </w:rPr>
        <w:t>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Omów odrębności anatomiczne i czynnościowe układu pokarmowego u dziecka w okresie </w:t>
      </w:r>
      <w:proofErr w:type="spellStart"/>
      <w:r w:rsidRPr="00F36A04">
        <w:rPr>
          <w:rFonts w:ascii="Arial" w:hAnsi="Arial" w:cs="Arial"/>
          <w:szCs w:val="24"/>
        </w:rPr>
        <w:t>poniemowlęcym</w:t>
      </w:r>
      <w:proofErr w:type="spellEnd"/>
      <w:r w:rsidRPr="00F36A04">
        <w:rPr>
          <w:rFonts w:ascii="Arial" w:hAnsi="Arial" w:cs="Arial"/>
          <w:szCs w:val="24"/>
        </w:rPr>
        <w:t>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Omów odrębności anatomiczne i czynnościowe układu moczowego u dziecka w okresie </w:t>
      </w:r>
      <w:proofErr w:type="spellStart"/>
      <w:r w:rsidRPr="00F36A04">
        <w:rPr>
          <w:rFonts w:ascii="Arial" w:hAnsi="Arial" w:cs="Arial"/>
          <w:szCs w:val="24"/>
        </w:rPr>
        <w:t>poniemowlęcym</w:t>
      </w:r>
      <w:proofErr w:type="spellEnd"/>
      <w:r w:rsidRPr="00F36A04">
        <w:rPr>
          <w:rFonts w:ascii="Arial" w:hAnsi="Arial" w:cs="Arial"/>
          <w:szCs w:val="24"/>
        </w:rPr>
        <w:t>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Podaj definicję noworodka i omów aspekty oceny stanu noworodka uwzględniając udział pielęgniarki.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i omów aspekty opieki pielęgniarskiej w odniesieniu do noworodka donoszonego w pierwszych dwóch dobach życia.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aspekty opieki pielęgniarskiej nad noworodkiem urodzonym przedwcześnie.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Omów aspekty opieki nad noworodkiem </w:t>
      </w:r>
      <w:r w:rsidR="00F66DC0">
        <w:rPr>
          <w:rFonts w:ascii="Arial" w:hAnsi="Arial" w:cs="Arial"/>
          <w:szCs w:val="24"/>
        </w:rPr>
        <w:t xml:space="preserve">z </w:t>
      </w:r>
      <w:r w:rsidRPr="00F36A04">
        <w:rPr>
          <w:rFonts w:ascii="Arial" w:hAnsi="Arial" w:cs="Arial"/>
          <w:szCs w:val="24"/>
        </w:rPr>
        <w:t>żółtaczką okresu noworodkowego.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testy przesiewowe wykonywane u dziecka w okresie noworodkowym i opisz cel ich wykonania</w:t>
      </w:r>
      <w:r w:rsidR="00FF5DFC">
        <w:rPr>
          <w:rFonts w:ascii="Arial" w:hAnsi="Arial" w:cs="Arial"/>
          <w:szCs w:val="24"/>
        </w:rPr>
        <w:t>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Omów aspekty opieki pielęgniarskiej nad noworodkiem z zakażeniem </w:t>
      </w:r>
      <w:r w:rsidR="00F66DC0">
        <w:rPr>
          <w:rFonts w:ascii="Arial" w:hAnsi="Arial" w:cs="Arial"/>
          <w:szCs w:val="24"/>
        </w:rPr>
        <w:t xml:space="preserve">w </w:t>
      </w:r>
      <w:r w:rsidRPr="00F36A04">
        <w:rPr>
          <w:rFonts w:ascii="Arial" w:hAnsi="Arial" w:cs="Arial"/>
          <w:szCs w:val="24"/>
        </w:rPr>
        <w:t>okres</w:t>
      </w:r>
      <w:r w:rsidR="00F66DC0">
        <w:rPr>
          <w:rFonts w:ascii="Arial" w:hAnsi="Arial" w:cs="Arial"/>
          <w:szCs w:val="24"/>
        </w:rPr>
        <w:t>ie</w:t>
      </w:r>
      <w:r w:rsidRPr="00F36A04">
        <w:rPr>
          <w:rFonts w:ascii="Arial" w:hAnsi="Arial" w:cs="Arial"/>
          <w:szCs w:val="24"/>
        </w:rPr>
        <w:t xml:space="preserve"> noworodkow</w:t>
      </w:r>
      <w:r w:rsidR="00F66DC0">
        <w:rPr>
          <w:rFonts w:ascii="Arial" w:hAnsi="Arial" w:cs="Arial"/>
          <w:szCs w:val="24"/>
        </w:rPr>
        <w:t>ym</w:t>
      </w:r>
      <w:r w:rsidRPr="00F36A04">
        <w:rPr>
          <w:rFonts w:ascii="Arial" w:hAnsi="Arial" w:cs="Arial"/>
          <w:szCs w:val="24"/>
        </w:rPr>
        <w:t>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powikłania wcześniactwa i omów zakres monitorowania stanu zdrowia noworodka przedwcześnie urodzonego.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odruchy fizjologiczne, które są charakterystyczne dla dziecka do drugiego roku życia.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Scharakteryzuj rolę pielęgniarki w monitorowaniu rozwoju somatycznego dziecka.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Scharakteryzuj organizację opieki pediatrycznej w Polsce.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rolę pielęgniarki przy przyjęciu dziecka do podmiotu leczniczego.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Scharakteryzuj reakcje i odczuci dzieci na hospitalizację </w:t>
      </w:r>
      <w:r w:rsidR="00F66DC0">
        <w:rPr>
          <w:rFonts w:ascii="Arial" w:hAnsi="Arial" w:cs="Arial"/>
          <w:szCs w:val="24"/>
        </w:rPr>
        <w:t>ora</w:t>
      </w:r>
      <w:r w:rsidRPr="00F36A04">
        <w:rPr>
          <w:rFonts w:ascii="Arial" w:hAnsi="Arial" w:cs="Arial"/>
          <w:szCs w:val="24"/>
        </w:rPr>
        <w:t>z rozłąkę z rodzicami</w:t>
      </w:r>
      <w:r w:rsidR="003873BC">
        <w:rPr>
          <w:rFonts w:ascii="Arial" w:hAnsi="Arial" w:cs="Arial"/>
          <w:szCs w:val="24"/>
        </w:rPr>
        <w:t xml:space="preserve"> lub </w:t>
      </w:r>
      <w:r w:rsidRPr="00F36A04">
        <w:rPr>
          <w:rFonts w:ascii="Arial" w:hAnsi="Arial" w:cs="Arial"/>
          <w:szCs w:val="24"/>
        </w:rPr>
        <w:t>opiekunami.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zasady komunikowania się z dzieckiem, rodzicami</w:t>
      </w:r>
      <w:r w:rsidR="003873BC">
        <w:rPr>
          <w:rFonts w:ascii="Arial" w:hAnsi="Arial" w:cs="Arial"/>
          <w:szCs w:val="24"/>
        </w:rPr>
        <w:t xml:space="preserve"> lub </w:t>
      </w:r>
      <w:r w:rsidRPr="00F36A04">
        <w:rPr>
          <w:rFonts w:ascii="Arial" w:hAnsi="Arial" w:cs="Arial"/>
          <w:szCs w:val="24"/>
        </w:rPr>
        <w:t>opiekunami podczas realizacji świadczeń zdrowotnych.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czynniki determinujące reakcje dziecka na hospitalizację.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rolę pielęgniarki w badaniu przedmiotowym dziecka przyjmowanego do oddziału oraz wymień odrębności wywiadu pediatrycznego.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Scharakteryzuj testy przesiewowe wykonywane u dziecka dwuletniego w celu oceny rozwoju fizycznego, wykrycia zaburzeń rozwoju. Wskaż rodzaj dokumentacji indywidualnej, w której pielęgniarka zobowiązana jest do udokumentowania wyników testów.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Scharakteryzuj testy przesiewowe wykonywane u dziecka czteroletniego w celu oceny narządu słuchu i wzroku oraz wykrycia zaburzeń rozwoju. Wskaż rodzaj dokumentacji indywidualnej, w której pielęgniarka zobowiązana jest do udokumentowania wyników testów</w:t>
      </w:r>
      <w:r w:rsidR="00FF5DFC">
        <w:rPr>
          <w:rFonts w:ascii="Arial" w:hAnsi="Arial" w:cs="Arial"/>
          <w:szCs w:val="24"/>
        </w:rPr>
        <w:t>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zalety dla dziecka wynikające z karmienia naturalnego i model żywienia niemowląt karmionych naturalnie.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model żywienia dzieci w okresie wczesnego dzieciństwa.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lastRenderedPageBreak/>
        <w:t xml:space="preserve">Wyjaśnij na czym polega racjonalne żywienie dzieci i młodzieży </w:t>
      </w:r>
      <w:r w:rsidR="003873BC">
        <w:rPr>
          <w:rFonts w:ascii="Arial" w:hAnsi="Arial" w:cs="Arial"/>
          <w:szCs w:val="24"/>
        </w:rPr>
        <w:t>oraz</w:t>
      </w:r>
      <w:r w:rsidRPr="00F36A04">
        <w:rPr>
          <w:rFonts w:ascii="Arial" w:hAnsi="Arial" w:cs="Arial"/>
          <w:szCs w:val="24"/>
        </w:rPr>
        <w:t xml:space="preserve"> omów metody oceny sposobu żywienia.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zadania pielęgniarki związane z przygotowaniem dziecka i rodziców</w:t>
      </w:r>
      <w:r w:rsidR="003873BC">
        <w:rPr>
          <w:rFonts w:ascii="Arial" w:hAnsi="Arial" w:cs="Arial"/>
          <w:szCs w:val="24"/>
        </w:rPr>
        <w:t xml:space="preserve"> lub </w:t>
      </w:r>
      <w:r w:rsidRPr="00F36A04">
        <w:rPr>
          <w:rFonts w:ascii="Arial" w:hAnsi="Arial" w:cs="Arial"/>
          <w:szCs w:val="24"/>
        </w:rPr>
        <w:t>opiekunów do pobrania krwi na badania diagnostyczne, postępowanie w trakcie oraz po pobraniu krwi.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badania diagnostyczne najczęściej zlecane u dzieci w chorobach układu moczowego</w:t>
      </w:r>
      <w:r w:rsidR="003873BC">
        <w:rPr>
          <w:rFonts w:ascii="Arial" w:hAnsi="Arial" w:cs="Arial"/>
          <w:szCs w:val="24"/>
        </w:rPr>
        <w:t>,</w:t>
      </w:r>
      <w:r w:rsidRPr="00F36A04">
        <w:rPr>
          <w:rFonts w:ascii="Arial" w:hAnsi="Arial" w:cs="Arial"/>
          <w:szCs w:val="24"/>
        </w:rPr>
        <w:t xml:space="preserve"> omów przygotowanie dziecka do badań, postępowanie pielęgniarskie w czasie i po badaniu.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przygotowanie dziecka hospitalizowanego do gastroskopii, udział pielęgniarki w badaniu i opiekę nad dzieckiem po wykonanej gastroskopii.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zakres współpracy pielęgniarki z rodzicami/opiekunami dziecka w czasie przygotowania dziecka hospitalizowanego z powodu chorób układu oddechowego do badań diagnostycznych, w czasie realizacji badań oraz po badaniu.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badania nieinwazyjne wykonywane u dzieci w celu diagnostyki chorób układu krążenia i omów przygotowanie dziecka do badań, postępowanie pielęgniarskie w czasie i po badaniu.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Omów rolę pielęgniarki w opiece nad dzieckiem leczonym wziewnymi preparatami </w:t>
      </w:r>
      <w:proofErr w:type="spellStart"/>
      <w:r w:rsidRPr="00F36A04">
        <w:rPr>
          <w:rFonts w:ascii="Arial" w:hAnsi="Arial" w:cs="Arial"/>
          <w:szCs w:val="24"/>
        </w:rPr>
        <w:t>glikokortkosteroidowymi</w:t>
      </w:r>
      <w:proofErr w:type="spellEnd"/>
      <w:r w:rsidRPr="00F36A04">
        <w:rPr>
          <w:rFonts w:ascii="Arial" w:hAnsi="Arial" w:cs="Arial"/>
          <w:szCs w:val="24"/>
        </w:rPr>
        <w:t>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zasady podawania dziec</w:t>
      </w:r>
      <w:r w:rsidR="00FF5DFC">
        <w:rPr>
          <w:rFonts w:ascii="Arial" w:hAnsi="Arial" w:cs="Arial"/>
          <w:szCs w:val="24"/>
        </w:rPr>
        <w:t>ku</w:t>
      </w:r>
      <w:r w:rsidRPr="00F36A04">
        <w:rPr>
          <w:rFonts w:ascii="Arial" w:hAnsi="Arial" w:cs="Arial"/>
          <w:szCs w:val="24"/>
        </w:rPr>
        <w:t xml:space="preserve"> leków przeciwgorączkowych i omów zakres działań pielęgniarskich w opiece nad dzieckiem gorączkującym.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udział pielęgniarki w opiece nad dzieckiem hospitalizowanym z powodu hipoglikemii.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udział pielęgniarki w opiece nad dzieckiem hospitalizowanym z powodu hiperglikemii.</w:t>
      </w:r>
    </w:p>
    <w:p w:rsidR="006B7600" w:rsidRPr="00F36A04" w:rsidRDefault="003635E4" w:rsidP="00F66DC0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zakres działań pielęgniarki związanych z przygotowaniem dziecka do wykonania</w:t>
      </w:r>
    </w:p>
    <w:p w:rsidR="006B7600" w:rsidRPr="00F36A04" w:rsidRDefault="003635E4" w:rsidP="00F66DC0">
      <w:pPr>
        <w:spacing w:line="24" w:lineRule="atLeast"/>
        <w:ind w:left="833" w:right="0" w:firstLine="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doustnego testu obciążenia glukozą (OGTT), związanych z wykonaniem badania oraz opieką nad dzieckiem po badaniu.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kierunki działań pielęgniarskich w opiece nad dzieckiem z cukrzycą.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problemy jakie może zidentyfikować pielęgniarka opiekująca się dzieckiem z atopowym zapaleniem skóry i scharakteryzuj działania pielęgniarskie w opiece nad dzieckiem odnoszące się do poszczególnych problemów.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główne kierunki edukacji dziecka z atopowym zapaleniem skóry oraz jego rodziców</w:t>
      </w:r>
      <w:r w:rsidR="00F66DC0">
        <w:rPr>
          <w:rFonts w:ascii="Arial" w:hAnsi="Arial" w:cs="Arial"/>
          <w:szCs w:val="24"/>
        </w:rPr>
        <w:t xml:space="preserve"> lub </w:t>
      </w:r>
      <w:r w:rsidRPr="00F36A04">
        <w:rPr>
          <w:rFonts w:ascii="Arial" w:hAnsi="Arial" w:cs="Arial"/>
          <w:szCs w:val="24"/>
        </w:rPr>
        <w:t xml:space="preserve">opiekunów w ramach przygotowania do samoopieki i </w:t>
      </w:r>
      <w:proofErr w:type="spellStart"/>
      <w:r w:rsidRPr="00F36A04">
        <w:rPr>
          <w:rFonts w:ascii="Arial" w:hAnsi="Arial" w:cs="Arial"/>
          <w:szCs w:val="24"/>
        </w:rPr>
        <w:t>samopielęgnacji</w:t>
      </w:r>
      <w:proofErr w:type="spellEnd"/>
      <w:r w:rsidRPr="00F36A04">
        <w:rPr>
          <w:rFonts w:ascii="Arial" w:hAnsi="Arial" w:cs="Arial"/>
          <w:szCs w:val="24"/>
        </w:rPr>
        <w:t>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problemy dziecka w wieku przedszkolnym z alergią pokarmową oraz rolę pielęgniarki w przygotowaniu dziecka i jego rodziców</w:t>
      </w:r>
      <w:r w:rsidR="00F66DC0">
        <w:rPr>
          <w:rFonts w:ascii="Arial" w:hAnsi="Arial" w:cs="Arial"/>
          <w:szCs w:val="24"/>
        </w:rPr>
        <w:t xml:space="preserve"> lub </w:t>
      </w:r>
      <w:r w:rsidRPr="00F36A04">
        <w:rPr>
          <w:rFonts w:ascii="Arial" w:hAnsi="Arial" w:cs="Arial"/>
          <w:szCs w:val="24"/>
        </w:rPr>
        <w:t xml:space="preserve">opiekunów do samoopieki i </w:t>
      </w:r>
      <w:proofErr w:type="spellStart"/>
      <w:r w:rsidRPr="00F36A04">
        <w:rPr>
          <w:rFonts w:ascii="Arial" w:hAnsi="Arial" w:cs="Arial"/>
          <w:szCs w:val="24"/>
        </w:rPr>
        <w:t>samopielęgnacji</w:t>
      </w:r>
      <w:proofErr w:type="spellEnd"/>
      <w:r w:rsidRPr="00F36A04">
        <w:rPr>
          <w:rFonts w:ascii="Arial" w:hAnsi="Arial" w:cs="Arial"/>
          <w:szCs w:val="24"/>
        </w:rPr>
        <w:t>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Omów zalecenia w zakresie postępowania profilaktycznego do przestrzegania przez dziecko, rodziców </w:t>
      </w:r>
      <w:r w:rsidR="00F66DC0">
        <w:rPr>
          <w:rFonts w:ascii="Arial" w:hAnsi="Arial" w:cs="Arial"/>
          <w:szCs w:val="24"/>
        </w:rPr>
        <w:t xml:space="preserve">lub </w:t>
      </w:r>
      <w:r w:rsidRPr="00F36A04">
        <w:rPr>
          <w:rFonts w:ascii="Arial" w:hAnsi="Arial" w:cs="Arial"/>
          <w:szCs w:val="24"/>
        </w:rPr>
        <w:t>opiekunów w anafilaksji pokarmowej u dziecka.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Omów wskazówki w zakresie postępowania profilaktycznego dla dzieci uczulonych na alergeny inhalacyjne, </w:t>
      </w:r>
      <w:r w:rsidR="00F66DC0">
        <w:rPr>
          <w:rFonts w:ascii="Arial" w:hAnsi="Arial" w:cs="Arial"/>
          <w:szCs w:val="24"/>
        </w:rPr>
        <w:t xml:space="preserve">oraz dla </w:t>
      </w:r>
      <w:r w:rsidRPr="00F36A04">
        <w:rPr>
          <w:rFonts w:ascii="Arial" w:hAnsi="Arial" w:cs="Arial"/>
          <w:szCs w:val="24"/>
        </w:rPr>
        <w:t>ich rodziców</w:t>
      </w:r>
      <w:r w:rsidR="00F66DC0">
        <w:rPr>
          <w:rFonts w:ascii="Arial" w:hAnsi="Arial" w:cs="Arial"/>
          <w:szCs w:val="24"/>
        </w:rPr>
        <w:t xml:space="preserve"> lub </w:t>
      </w:r>
      <w:r w:rsidRPr="00F36A04">
        <w:rPr>
          <w:rFonts w:ascii="Arial" w:hAnsi="Arial" w:cs="Arial"/>
          <w:szCs w:val="24"/>
        </w:rPr>
        <w:t>opiekunów.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sposoby podawania tlenu u dzieci i zadania pielęgniarki w opiece nad dzieckiem leczonym tlenem w oddziale</w:t>
      </w:r>
      <w:r w:rsidR="00F66DC0">
        <w:rPr>
          <w:rFonts w:ascii="Arial" w:hAnsi="Arial" w:cs="Arial"/>
          <w:szCs w:val="24"/>
        </w:rPr>
        <w:t xml:space="preserve"> pediatrycznym</w:t>
      </w:r>
      <w:r w:rsidRPr="00F36A04">
        <w:rPr>
          <w:rFonts w:ascii="Arial" w:hAnsi="Arial" w:cs="Arial"/>
          <w:szCs w:val="24"/>
        </w:rPr>
        <w:t>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zadania pielęgniarki w przygotowaniu dziecka hospitalizowanego do badań nieinwazyjnych w zakresie układu oddechowego.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Wymień problemy dziecka w wieku szkolnym chorego na astmę oskrzelową oraz rolę pielęgniarki w przygotowaniu dziecka i jego rodziców/opiekunów do samoopieki i </w:t>
      </w:r>
      <w:proofErr w:type="spellStart"/>
      <w:r w:rsidRPr="00F36A04">
        <w:rPr>
          <w:rFonts w:ascii="Arial" w:hAnsi="Arial" w:cs="Arial"/>
          <w:szCs w:val="24"/>
        </w:rPr>
        <w:t>samopielęgnacji</w:t>
      </w:r>
      <w:proofErr w:type="spellEnd"/>
      <w:r w:rsidRPr="00F36A04">
        <w:rPr>
          <w:rFonts w:ascii="Arial" w:hAnsi="Arial" w:cs="Arial"/>
          <w:szCs w:val="24"/>
        </w:rPr>
        <w:t>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Omów rolę pielęgniarki w zakresie doboru różnych typów inhalatorów dla dziecka chorego na astmę oskrzelową w terapii przewlekłej i ich użytkowania. 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podstawowe zasady ratowania życia dziecka z objawami anafilaksji.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lastRenderedPageBreak/>
        <w:t>Omów objawy niepożądane związane ze stosowanie leków przeciwastmatycznych i wymień działania niwelujące</w:t>
      </w:r>
      <w:r w:rsidR="003873BC">
        <w:rPr>
          <w:rFonts w:ascii="Arial" w:hAnsi="Arial" w:cs="Arial"/>
          <w:szCs w:val="24"/>
        </w:rPr>
        <w:t xml:space="preserve"> lub </w:t>
      </w:r>
      <w:bookmarkStart w:id="0" w:name="_GoBack"/>
      <w:bookmarkEnd w:id="0"/>
      <w:r w:rsidRPr="00F36A04">
        <w:rPr>
          <w:rFonts w:ascii="Arial" w:hAnsi="Arial" w:cs="Arial"/>
          <w:szCs w:val="24"/>
        </w:rPr>
        <w:t>minimalizujące te objawy.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zasady, których powinna przestrzegać pielęgniarka podając leki drogą doustną dzieciom hospitalizowanym w oddziale dziecięcym.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problemy pielęgnacyjne, które może zdiagno</w:t>
      </w:r>
      <w:r w:rsidR="00F36A04">
        <w:rPr>
          <w:rFonts w:ascii="Arial" w:hAnsi="Arial" w:cs="Arial"/>
          <w:szCs w:val="24"/>
        </w:rPr>
        <w:t>zo</w:t>
      </w:r>
      <w:r w:rsidRPr="00F36A04">
        <w:rPr>
          <w:rFonts w:ascii="Arial" w:hAnsi="Arial" w:cs="Arial"/>
          <w:szCs w:val="24"/>
        </w:rPr>
        <w:t>wać pielęgniarka opiekująca się niemowlęciem z refluksem żołądkowo-przełykowym, scharakteryzuj działania pielęgniarskie w odniesieniu do dziecka i jego rodziców</w:t>
      </w:r>
      <w:r w:rsidR="003873BC">
        <w:rPr>
          <w:rFonts w:ascii="Arial" w:hAnsi="Arial" w:cs="Arial"/>
          <w:szCs w:val="24"/>
        </w:rPr>
        <w:t xml:space="preserve"> lub </w:t>
      </w:r>
      <w:r w:rsidRPr="00F36A04">
        <w:rPr>
          <w:rFonts w:ascii="Arial" w:hAnsi="Arial" w:cs="Arial"/>
          <w:szCs w:val="24"/>
        </w:rPr>
        <w:t>opiekunów.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problemy pielęgnacyjne, które może zdiagno</w:t>
      </w:r>
      <w:r w:rsidR="00F36A04">
        <w:rPr>
          <w:rFonts w:ascii="Arial" w:hAnsi="Arial" w:cs="Arial"/>
          <w:szCs w:val="24"/>
        </w:rPr>
        <w:t>zo</w:t>
      </w:r>
      <w:r w:rsidRPr="00F36A04">
        <w:rPr>
          <w:rFonts w:ascii="Arial" w:hAnsi="Arial" w:cs="Arial"/>
          <w:szCs w:val="24"/>
        </w:rPr>
        <w:t>wać pielęgniarka opiekująca się dzieckiem w wieku szkolnym z refluksem żołądkowo-przełykowym, scharakteryzuj działania pielęgniarskie w odniesieniu do dziecka i jego rodziców</w:t>
      </w:r>
      <w:r w:rsidR="003873BC">
        <w:rPr>
          <w:rFonts w:ascii="Arial" w:hAnsi="Arial" w:cs="Arial"/>
          <w:szCs w:val="24"/>
        </w:rPr>
        <w:t xml:space="preserve"> lub </w:t>
      </w:r>
      <w:r w:rsidRPr="00F36A04">
        <w:rPr>
          <w:rFonts w:ascii="Arial" w:hAnsi="Arial" w:cs="Arial"/>
          <w:szCs w:val="24"/>
        </w:rPr>
        <w:t>opiekunów.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udział pielęgniarki w leczeniu choroby refleksowej przełyku u dzieci.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Na jakie objawy zagrażające życiu i zdrowiu dziecka z refluksem powinna zwrócić pielęgniarka w trakcie realizacji opieki.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Na jakie objawy powinna zwrócić pielęgniarka opiekująca się dzieckiem z biegunką, aby nie doszło do odwodnienia organizmu dziecka, scharakteryzuj zakres działań pielęgniarskich w opiece nad dzieckiem z biegunką.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problemy pielęgnacyjne, które może zdiagn</w:t>
      </w:r>
      <w:r w:rsidR="00F36A04">
        <w:rPr>
          <w:rFonts w:ascii="Arial" w:hAnsi="Arial" w:cs="Arial"/>
          <w:szCs w:val="24"/>
        </w:rPr>
        <w:t>oz</w:t>
      </w:r>
      <w:r w:rsidRPr="00F36A04">
        <w:rPr>
          <w:rFonts w:ascii="Arial" w:hAnsi="Arial" w:cs="Arial"/>
          <w:szCs w:val="24"/>
        </w:rPr>
        <w:t>ować pielęgniarka opiekująca się dzieckiem w wieku szkolnym hospitalizowanym z powodu białaczki limfatycznej, wynikające z chemioterapii i scharakteryzuj zakres działań pielęgniarskich w odniesieniu do dziecka, jego rodziców</w:t>
      </w:r>
      <w:r w:rsidR="003873BC">
        <w:rPr>
          <w:rFonts w:ascii="Arial" w:hAnsi="Arial" w:cs="Arial"/>
          <w:szCs w:val="24"/>
        </w:rPr>
        <w:t xml:space="preserve"> lub </w:t>
      </w:r>
      <w:r w:rsidRPr="00F36A04">
        <w:rPr>
          <w:rFonts w:ascii="Arial" w:hAnsi="Arial" w:cs="Arial"/>
          <w:szCs w:val="24"/>
        </w:rPr>
        <w:t>opiekunów.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udział pielęgniarki w diagnostyce, leczeniu dietetycznym, farmakologicznym, konsultacjach podczas realizacji świadczeń zdrowotnych w oddziale w odniesieniu do dziecka z niedokrwistością z niedoboru żelaza.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udział pielęgniarki w diagnostyce, leczeniu dietetycznym, farmakologicznym, konsultacjach podczas realizacji świadczeń zdrowotnych w oddziale, w odniesieniu do dziecka z hemofilią.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Wskaż kierunki edukacji dziecka z hemofilią, oraz jego rodziców/opiekunów.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Omów udział, zadania pielęgniarki w procedurze leczenia żywieniowego </w:t>
      </w:r>
      <w:proofErr w:type="spellStart"/>
      <w:r w:rsidRPr="00F36A04">
        <w:rPr>
          <w:rFonts w:ascii="Arial" w:hAnsi="Arial" w:cs="Arial"/>
          <w:szCs w:val="24"/>
        </w:rPr>
        <w:t>enteralnego</w:t>
      </w:r>
      <w:proofErr w:type="spellEnd"/>
      <w:r w:rsidRPr="00F36A04">
        <w:rPr>
          <w:rFonts w:ascii="Arial" w:hAnsi="Arial" w:cs="Arial"/>
          <w:szCs w:val="24"/>
        </w:rPr>
        <w:t xml:space="preserve"> w pediatrii.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Omów metody podaży mieszanin żywieniowych w leczeniu żywieniowym </w:t>
      </w:r>
      <w:proofErr w:type="spellStart"/>
      <w:r w:rsidRPr="00F36A04">
        <w:rPr>
          <w:rFonts w:ascii="Arial" w:hAnsi="Arial" w:cs="Arial"/>
          <w:szCs w:val="24"/>
        </w:rPr>
        <w:t>enteralnym</w:t>
      </w:r>
      <w:proofErr w:type="spellEnd"/>
      <w:r w:rsidRPr="00F36A04">
        <w:rPr>
          <w:rFonts w:ascii="Arial" w:hAnsi="Arial" w:cs="Arial"/>
          <w:szCs w:val="24"/>
        </w:rPr>
        <w:t xml:space="preserve"> w pediatrii i wskaż objawy niepożądane, które może obserwować pielęgniarka monitorując stan dziecka podczas podawania mieszanin żywieniowych oraz sposoby ich eliminacji lub minimalizacji.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udział, zadania pielęgniarki w procedurze leczenia żywieniowego parenteralnego (pozajelitowego) w pediatrii.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Przedstaw zadania pielęgniarki w zapewnieniu bezpieczeństwa zdrowotnego podczas realizacji opieki pielęgniarskiej nad dzieckiem z zespołem Downa, hospitalizowanym w oddziale pediatrycznym.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zakres działań pielęgniarki ukierunkowanych na profilaktykę chorób zakaźnych wieku dziecięcego.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zakres działań pielęgniarki ukierunkowanych na profilaktykę krzywicy u dzieci.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problemy pielęgnacyjne, które może zdiagno</w:t>
      </w:r>
      <w:r w:rsidR="00F36A04">
        <w:rPr>
          <w:rFonts w:ascii="Arial" w:hAnsi="Arial" w:cs="Arial"/>
          <w:szCs w:val="24"/>
        </w:rPr>
        <w:t>zo</w:t>
      </w:r>
      <w:r w:rsidRPr="00F36A04">
        <w:rPr>
          <w:rFonts w:ascii="Arial" w:hAnsi="Arial" w:cs="Arial"/>
          <w:szCs w:val="24"/>
        </w:rPr>
        <w:t xml:space="preserve">wać pielęgniarka opiekująca się dzieckiem w wieku przedszkolnym ze zdiagnozowana mukowiscydozą, scharakteryzuj działania pielęgniarskie w odniesieniu do dziecka i jego rodziców/opiekunów ukierunkowane na profilaktykę zaostrzeń objawów chorobowych. 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i omów kierunki działań pielęgniarskich w opiece nad dzieckiem z wirusowym zapaleniem wątroby typu B.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rolę pielęgniarki w opiece nad dzieckiem z chorobą zakaźną.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Wymień i omów kierunki działań pielęgniarskich w opiece nad dzieckiem z </w:t>
      </w:r>
      <w:proofErr w:type="spellStart"/>
      <w:r w:rsidRPr="00F36A04">
        <w:rPr>
          <w:rFonts w:ascii="Arial" w:hAnsi="Arial" w:cs="Arial"/>
          <w:szCs w:val="24"/>
        </w:rPr>
        <w:t>fenyloketonurią</w:t>
      </w:r>
      <w:proofErr w:type="spellEnd"/>
      <w:r w:rsidRPr="00F36A04">
        <w:rPr>
          <w:rFonts w:ascii="Arial" w:hAnsi="Arial" w:cs="Arial"/>
          <w:szCs w:val="24"/>
        </w:rPr>
        <w:t>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lastRenderedPageBreak/>
        <w:t>Wymień i omów kierunki działań pielęgniarskich wynikających z opieki  nad dzieckiem z galaktozemią.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Mając na uwadze obraz kliniczny wymień i omów kierunki działań pielęgniarskich w opiece nad dzieckiem hospitalizowanym z powodu zapalenia płuc.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Mając na uwadze obraz kliniczny wymień i omów kierunki działań pielęgniarskich w opiece nad dzieckiem z zapaleniem oskrzeli hospitalizowanym w oddziale dziecięcym.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Mając na uwadze obraz kliniczny wymień i omów kierunki działań pielęgniarskich w opiece nad dzieckiem hospitalizowanym z powodu ostrej niewydolności nerek.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Mając na uwadze obraz kliniczny wymień i omów kierunki działań pielęgniarskich w opiece nad dzieckiem z zespołem nerczycowym hospitalizowanym w oddziale dziecięcym.</w:t>
      </w:r>
    </w:p>
    <w:p w:rsidR="006B7600" w:rsidRPr="00F36A04" w:rsidRDefault="003635E4" w:rsidP="00F36A04">
      <w:pPr>
        <w:numPr>
          <w:ilvl w:val="0"/>
          <w:numId w:val="1"/>
        </w:numPr>
        <w:spacing w:after="3"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Mając na uwadze obraz kliniczny wymień i omów kierunki działań pielęgniarskich w opiece nad dzieckiem hospitalizowanym w oddziale dziecięcym z powodu zakażenia układu moczowego.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kierunki działań pielęgniarskich mających na celu zapewnienie bezpieczeństwa dziecku ze zdiagnozowaną padaczką, mając na uwadze środowisko domowe i szkołę.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Mając na uwadze obraz kliniczny wymień i omów kierunki działań pielęgniarskich w opiece nad dzieckiem z chorobą trzewną.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rodzaje zaburzeń rytmu serca u dzieci i scharakteryzuj udział w diagnostyce wad serca.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Mając na uwadze obraz kliniczny wymień i omów kierunki działań pielęgniarskich w opiece nad dzieckiem hospitalizowanym z powodu nadciśnienia tętniczego. 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Wymień rodzaje wrodzonych wad serca mogących wystąpić u dzieci oraz działania pielęgniarskie w opiece nad dzieckiem z wadą mające na celu poprawę tolerancji wysiłku fizycznego i </w:t>
      </w:r>
      <w:proofErr w:type="spellStart"/>
      <w:r w:rsidRPr="00F36A04">
        <w:rPr>
          <w:rFonts w:ascii="Arial" w:hAnsi="Arial" w:cs="Arial"/>
          <w:szCs w:val="24"/>
        </w:rPr>
        <w:t>natlenowania</w:t>
      </w:r>
      <w:proofErr w:type="spellEnd"/>
      <w:r w:rsidRPr="00F36A04">
        <w:rPr>
          <w:rFonts w:ascii="Arial" w:hAnsi="Arial" w:cs="Arial"/>
          <w:szCs w:val="24"/>
        </w:rPr>
        <w:t xml:space="preserve"> organizmu.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rodzaje bólu, które może odczuwać dziecko scharakteryzuj najczęstsze niepożądane działania leków stosowanych w terapii bólu.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i omów skale stosowane do oceny bólu u dziecka.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Scharakteryzuj kierunki działań w edukacji dzieci i młodzieży z otyłością.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następstwa otyłości i omów rolę pielęgniarki w zapobieganiu zaburzeniom somatycznym.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zasady przeprowadzania badania fizykalnego u dzieci.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Omów zasady przeprowadzania badania podmiotowego u dzieci.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Wymień rodzaje insulin i podaj zasady insulinoterapii u dzieci z cukrzycą typu 1.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Scharakteryzuj zasady izolacji dziecka przyjętego do oddziału z podejrzeniem choroby zakaźnej.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Na jakie kwestie powinna zwrócić uwagę pielęgniarka opiekująca się dzieckiem z chorobą nieuleczalną w terminalnej fazie choroby. 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Scharakteryzuj rolę pielęgniarki pediatrycznej w zespole terapeutycznym i zasady przekazywania informacji o stanie zdrowia dziecka członkom zespołu terapeutycznego. 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Omów udział pielęgniarki w przygotowaniu dziecka do zabiegu operacyjnego. 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>Scharakteryzuj działania pielęgniarskie, które powinna pielęgniarka zaplanować opiekując się dzieckiem z opatrunkiem gipsowym.</w:t>
      </w:r>
    </w:p>
    <w:p w:rsidR="006B7600" w:rsidRPr="00F36A04" w:rsidRDefault="003635E4" w:rsidP="00F36A04">
      <w:pPr>
        <w:numPr>
          <w:ilvl w:val="0"/>
          <w:numId w:val="1"/>
        </w:numPr>
        <w:spacing w:line="24" w:lineRule="atLeast"/>
        <w:ind w:right="0" w:hanging="420"/>
        <w:rPr>
          <w:rFonts w:ascii="Arial" w:hAnsi="Arial" w:cs="Arial"/>
          <w:szCs w:val="24"/>
        </w:rPr>
      </w:pPr>
      <w:r w:rsidRPr="00F36A04">
        <w:rPr>
          <w:rFonts w:ascii="Arial" w:hAnsi="Arial" w:cs="Arial"/>
          <w:szCs w:val="24"/>
        </w:rPr>
        <w:t xml:space="preserve">Omów zasady i cele </w:t>
      </w:r>
      <w:proofErr w:type="spellStart"/>
      <w:r w:rsidRPr="00F36A04">
        <w:rPr>
          <w:rFonts w:ascii="Arial" w:hAnsi="Arial" w:cs="Arial"/>
          <w:szCs w:val="24"/>
        </w:rPr>
        <w:t>płynoterapii</w:t>
      </w:r>
      <w:proofErr w:type="spellEnd"/>
      <w:r w:rsidRPr="00F36A04">
        <w:rPr>
          <w:rFonts w:ascii="Arial" w:hAnsi="Arial" w:cs="Arial"/>
          <w:szCs w:val="24"/>
        </w:rPr>
        <w:t xml:space="preserve"> u dzieci.</w:t>
      </w:r>
    </w:p>
    <w:sectPr w:rsidR="006B7600" w:rsidRPr="00F36A04">
      <w:footerReference w:type="even" r:id="rId7"/>
      <w:footerReference w:type="default" r:id="rId8"/>
      <w:footerReference w:type="first" r:id="rId9"/>
      <w:pgSz w:w="11906" w:h="16838"/>
      <w:pgMar w:top="1141" w:right="885" w:bottom="1463" w:left="852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863" w:rsidRDefault="00CB5863">
      <w:pPr>
        <w:spacing w:after="0" w:line="240" w:lineRule="auto"/>
      </w:pPr>
      <w:r>
        <w:separator/>
      </w:r>
    </w:p>
  </w:endnote>
  <w:endnote w:type="continuationSeparator" w:id="0">
    <w:p w:rsidR="00CB5863" w:rsidRDefault="00CB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00" w:rsidRDefault="003635E4" w:rsidP="00FF5DFC">
    <w:pPr>
      <w:spacing w:after="0" w:line="259" w:lineRule="auto"/>
      <w:ind w:left="0" w:right="-39" w:firstLine="0"/>
      <w:jc w:val="right"/>
    </w:pPr>
    <w:r>
      <w:rPr>
        <w:rFonts w:ascii="Calibri" w:eastAsia="Calibri" w:hAnsi="Calibri" w:cs="Calibri"/>
        <w:sz w:val="22"/>
      </w:rPr>
      <w:t xml:space="preserve">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048489"/>
      <w:docPartObj>
        <w:docPartGallery w:val="Page Numbers (Bottom of Page)"/>
        <w:docPartUnique/>
      </w:docPartObj>
    </w:sdtPr>
    <w:sdtContent>
      <w:p w:rsidR="00F36A04" w:rsidRDefault="00F36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7600" w:rsidRDefault="006B7600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00" w:rsidRDefault="003635E4" w:rsidP="00FF5DFC">
    <w:pPr>
      <w:spacing w:after="0" w:line="259" w:lineRule="auto"/>
      <w:ind w:left="0" w:right="-39" w:firstLine="0"/>
      <w:jc w:val="right"/>
    </w:pPr>
    <w:r>
      <w:rPr>
        <w:rFonts w:ascii="Calibri" w:eastAsia="Calibri" w:hAnsi="Calibri" w:cs="Calibri"/>
        <w:sz w:val="22"/>
      </w:rPr>
      <w:t xml:space="preserve">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863" w:rsidRDefault="00CB5863">
      <w:pPr>
        <w:spacing w:after="0" w:line="240" w:lineRule="auto"/>
      </w:pPr>
      <w:r>
        <w:separator/>
      </w:r>
    </w:p>
  </w:footnote>
  <w:footnote w:type="continuationSeparator" w:id="0">
    <w:p w:rsidR="00CB5863" w:rsidRDefault="00CB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47B88"/>
    <w:multiLevelType w:val="hybridMultilevel"/>
    <w:tmpl w:val="81BC6F70"/>
    <w:lvl w:ilvl="0" w:tplc="A0E628CC">
      <w:start w:val="1"/>
      <w:numFmt w:val="decimal"/>
      <w:lvlText w:val="%1."/>
      <w:lvlJc w:val="left"/>
      <w:pPr>
        <w:ind w:left="83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ACD06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CADFC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23252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E366E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AB65A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21E8E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033E0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464DA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00"/>
    <w:rsid w:val="003635E4"/>
    <w:rsid w:val="003873BC"/>
    <w:rsid w:val="006B7600"/>
    <w:rsid w:val="009A3AD1"/>
    <w:rsid w:val="00CB5863"/>
    <w:rsid w:val="00F36A04"/>
    <w:rsid w:val="00F66DC0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AA4C"/>
  <w15:docId w15:val="{A00B22C9-04C4-4590-9683-4C7DC2D0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" w:line="304" w:lineRule="auto"/>
      <w:ind w:left="798" w:right="1683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A0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36A04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36A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driver</cp:lastModifiedBy>
  <cp:revision>3</cp:revision>
  <dcterms:created xsi:type="dcterms:W3CDTF">2021-02-15T07:20:00Z</dcterms:created>
  <dcterms:modified xsi:type="dcterms:W3CDTF">2021-02-22T17:40:00Z</dcterms:modified>
</cp:coreProperties>
</file>