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3EAC1E3C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r w:rsidRPr="000B2F1E">
        <w:rPr>
          <w:rFonts w:ascii="Arial" w:hAnsi="Arial" w:cs="Arial"/>
          <w:color w:val="365F91"/>
        </w:rPr>
        <w:t xml:space="preserve">DECYZJA Nr </w:t>
      </w:r>
      <w:r w:rsidR="00FA1EBC">
        <w:rPr>
          <w:rFonts w:ascii="Arial" w:hAnsi="Arial" w:cs="Arial"/>
          <w:color w:val="365F91"/>
        </w:rPr>
        <w:t>2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77525C84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6262A6">
        <w:rPr>
          <w:rFonts w:ascii="Arial" w:hAnsi="Arial" w:cs="Arial"/>
          <w:color w:val="365F91"/>
        </w:rPr>
        <w:t>1</w:t>
      </w:r>
      <w:r w:rsidR="002A2945">
        <w:rPr>
          <w:rFonts w:ascii="Arial" w:hAnsi="Arial" w:cs="Arial"/>
          <w:color w:val="365F91"/>
        </w:rPr>
        <w:t>5</w:t>
      </w:r>
      <w:bookmarkStart w:id="0" w:name="_GoBack"/>
      <w:bookmarkEnd w:id="0"/>
      <w:r w:rsidR="006262A6">
        <w:rPr>
          <w:rFonts w:ascii="Arial" w:hAnsi="Arial" w:cs="Arial"/>
          <w:color w:val="365F91"/>
        </w:rPr>
        <w:t xml:space="preserve"> </w:t>
      </w:r>
      <w:r w:rsidR="00FA1EBC">
        <w:rPr>
          <w:rFonts w:ascii="Arial" w:hAnsi="Arial" w:cs="Arial"/>
          <w:color w:val="365F91"/>
        </w:rPr>
        <w:t xml:space="preserve">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9029FBC" w14:textId="43A3BC7A" w:rsidR="00FC61AF" w:rsidRPr="00486D0C" w:rsidRDefault="000B2F1E" w:rsidP="00486D0C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AF3FE0">
        <w:rPr>
          <w:rFonts w:ascii="Arial" w:hAnsi="Arial" w:cs="Arial"/>
          <w:color w:val="2E74B5"/>
          <w:sz w:val="24"/>
          <w:szCs w:val="24"/>
        </w:rPr>
        <w:t xml:space="preserve">powołania </w:t>
      </w:r>
      <w:r w:rsidR="00FA1EBC">
        <w:rPr>
          <w:rFonts w:ascii="Arial" w:hAnsi="Arial" w:cs="Arial"/>
          <w:color w:val="2E74B5"/>
          <w:sz w:val="24"/>
          <w:szCs w:val="24"/>
        </w:rPr>
        <w:t>Zespołu ds. opracowania regulaminu działania Komisji Bioetycznej</w:t>
      </w:r>
      <w:r w:rsidR="001B046B">
        <w:rPr>
          <w:rFonts w:ascii="Arial" w:hAnsi="Arial" w:cs="Arial"/>
          <w:color w:val="2E74B5"/>
          <w:sz w:val="24"/>
          <w:szCs w:val="24"/>
        </w:rPr>
        <w:t>.</w:t>
      </w:r>
      <w:r w:rsidR="00486D0C">
        <w:rPr>
          <w:rFonts w:ascii="Arial" w:hAnsi="Arial" w:cs="Arial"/>
          <w:color w:val="2E74B5"/>
          <w:sz w:val="24"/>
          <w:szCs w:val="24"/>
        </w:rPr>
        <w:t xml:space="preserve"> </w:t>
      </w:r>
      <w:bookmarkStart w:id="2" w:name="_Hlk136951410"/>
      <w:r w:rsidR="00231990">
        <w:rPr>
          <w:rFonts w:ascii="Arial" w:hAnsi="Arial" w:cs="Arial"/>
          <w:sz w:val="24"/>
          <w:szCs w:val="24"/>
        </w:rPr>
        <w:t xml:space="preserve"> </w:t>
      </w:r>
      <w:r w:rsidR="00FC61AF" w:rsidRPr="0028446C">
        <w:rPr>
          <w:rFonts w:ascii="Arial" w:hAnsi="Arial" w:cs="Arial"/>
          <w:sz w:val="24"/>
          <w:szCs w:val="24"/>
        </w:rPr>
        <w:t xml:space="preserve"> </w:t>
      </w:r>
      <w:bookmarkEnd w:id="2"/>
    </w:p>
    <w:p w14:paraId="7CCB984C" w14:textId="77777777" w:rsidR="00E64C46" w:rsidRDefault="00E64C46" w:rsidP="00E64C46">
      <w:pPr>
        <w:spacing w:line="360" w:lineRule="auto"/>
        <w:jc w:val="both"/>
        <w:rPr>
          <w:rFonts w:ascii="Arial" w:hAnsi="Arial" w:cs="Arial"/>
        </w:rPr>
      </w:pPr>
    </w:p>
    <w:bookmarkEnd w:id="1"/>
    <w:p w14:paraId="5F55857B" w14:textId="4A76EC28" w:rsidR="00E64C46" w:rsidRDefault="00E64C46" w:rsidP="00E64C46">
      <w:pPr>
        <w:pStyle w:val="Akapitzlist"/>
        <w:spacing w:after="0" w:line="312" w:lineRule="auto"/>
        <w:ind w:left="0"/>
        <w:jc w:val="both"/>
        <w:rPr>
          <w:rFonts w:ascii="Arial" w:hAnsi="Arial" w:cs="Arial"/>
          <w:color w:val="000000"/>
        </w:rPr>
      </w:pPr>
      <w:r w:rsidRPr="004848D3">
        <w:rPr>
          <w:rFonts w:ascii="Arial" w:hAnsi="Arial" w:cs="Arial"/>
        </w:rPr>
        <w:t>Na podstawie § 26 ust.</w:t>
      </w:r>
      <w:r>
        <w:rPr>
          <w:rFonts w:ascii="Arial" w:hAnsi="Arial" w:cs="Arial"/>
        </w:rPr>
        <w:t xml:space="preserve"> 3 </w:t>
      </w:r>
      <w:r w:rsidRPr="00FA505F">
        <w:rPr>
          <w:rFonts w:ascii="Arial" w:hAnsi="Arial" w:cs="Arial"/>
        </w:rPr>
        <w:t xml:space="preserve">pkt 1 </w:t>
      </w:r>
      <w:r>
        <w:rPr>
          <w:rFonts w:ascii="Arial" w:hAnsi="Arial" w:cs="Arial"/>
        </w:rPr>
        <w:t xml:space="preserve">Regulaminu Organizacyjnego </w:t>
      </w:r>
      <w:proofErr w:type="spellStart"/>
      <w:r>
        <w:rPr>
          <w:rFonts w:ascii="Arial" w:hAnsi="Arial" w:cs="Arial"/>
        </w:rPr>
        <w:t>UwS</w:t>
      </w:r>
      <w:proofErr w:type="spellEnd"/>
      <w:r>
        <w:rPr>
          <w:rFonts w:ascii="Arial" w:hAnsi="Arial" w:cs="Arial"/>
        </w:rPr>
        <w:t xml:space="preserve">, </w:t>
      </w:r>
      <w:r w:rsidR="004841F0">
        <w:rPr>
          <w:rFonts w:ascii="Arial" w:hAnsi="Arial" w:cs="Arial"/>
        </w:rPr>
        <w:t>zarządza się co następuje</w:t>
      </w:r>
      <w:r>
        <w:rPr>
          <w:rFonts w:ascii="Arial" w:hAnsi="Arial" w:cs="Arial"/>
          <w:color w:val="000000"/>
        </w:rPr>
        <w:t>:</w:t>
      </w:r>
    </w:p>
    <w:p w14:paraId="6EEEB937" w14:textId="77777777" w:rsidR="00E64C46" w:rsidRDefault="00E64C46" w:rsidP="00E64C46">
      <w:pPr>
        <w:pStyle w:val="Akapitzlist"/>
        <w:spacing w:line="360" w:lineRule="auto"/>
        <w:ind w:left="644"/>
        <w:jc w:val="both"/>
        <w:rPr>
          <w:rFonts w:ascii="Arial" w:hAnsi="Arial" w:cs="Arial"/>
          <w:color w:val="000000"/>
        </w:rPr>
      </w:pPr>
    </w:p>
    <w:p w14:paraId="574464A5" w14:textId="0F46A015" w:rsidR="00E64C46" w:rsidRPr="004848D3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Powołuję</w:t>
      </w:r>
      <w:r w:rsidRPr="004848D3">
        <w:rPr>
          <w:rFonts w:ascii="Arial" w:hAnsi="Arial" w:cs="Arial"/>
          <w:color w:val="000000"/>
        </w:rPr>
        <w:t xml:space="preserve"> </w:t>
      </w:r>
      <w:r w:rsidR="004841F0">
        <w:rPr>
          <w:rFonts w:ascii="Arial" w:hAnsi="Arial" w:cs="Arial"/>
          <w:bCs/>
          <w:color w:val="000000"/>
        </w:rPr>
        <w:t>Z</w:t>
      </w:r>
      <w:r w:rsidRPr="00E64C46">
        <w:rPr>
          <w:rFonts w:ascii="Arial" w:hAnsi="Arial" w:cs="Arial"/>
          <w:bCs/>
          <w:color w:val="000000"/>
        </w:rPr>
        <w:t xml:space="preserve">espół </w:t>
      </w:r>
      <w:r w:rsidR="004841F0">
        <w:rPr>
          <w:rFonts w:ascii="Arial" w:hAnsi="Arial" w:cs="Arial"/>
          <w:bCs/>
          <w:color w:val="000000"/>
        </w:rPr>
        <w:t xml:space="preserve">ds. opracowania regulaminu działania Komisji Bioetycznej </w:t>
      </w:r>
      <w:r>
        <w:rPr>
          <w:rFonts w:ascii="Arial" w:hAnsi="Arial" w:cs="Arial"/>
          <w:color w:val="000000"/>
        </w:rPr>
        <w:br/>
        <w:t>w następującym składzie</w:t>
      </w:r>
      <w:r w:rsidRPr="004848D3">
        <w:rPr>
          <w:rFonts w:ascii="Arial" w:hAnsi="Arial" w:cs="Arial"/>
        </w:rPr>
        <w:t>:</w:t>
      </w:r>
    </w:p>
    <w:p w14:paraId="75D5FCE8" w14:textId="4E0676B7" w:rsidR="00E64C46" w:rsidRDefault="004841F0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Prof. </w:t>
      </w:r>
      <w:r w:rsidR="00E64C46" w:rsidRPr="00DB17AE">
        <w:rPr>
          <w:rFonts w:ascii="Arial" w:hAnsi="Arial" w:cs="Arial"/>
          <w:color w:val="000000"/>
        </w:rPr>
        <w:t>d</w:t>
      </w:r>
      <w:r w:rsidR="00E64C46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 xml:space="preserve"> hab. Piotr Fiedor </w:t>
      </w:r>
      <w:r w:rsidR="00E64C46">
        <w:rPr>
          <w:rFonts w:ascii="Arial" w:hAnsi="Arial" w:cs="Arial"/>
          <w:color w:val="000000"/>
        </w:rPr>
        <w:t xml:space="preserve"> –</w:t>
      </w:r>
      <w:r w:rsidR="00E64C46" w:rsidRPr="00DB17AE">
        <w:rPr>
          <w:rFonts w:ascii="Arial" w:hAnsi="Arial" w:cs="Arial"/>
          <w:color w:val="000000"/>
        </w:rPr>
        <w:t xml:space="preserve"> przewodniczący</w:t>
      </w:r>
      <w:r>
        <w:rPr>
          <w:rFonts w:ascii="Arial" w:hAnsi="Arial" w:cs="Arial"/>
          <w:color w:val="000000"/>
        </w:rPr>
        <w:t>;</w:t>
      </w:r>
    </w:p>
    <w:p w14:paraId="2D5450DC" w14:textId="790D3F04" w:rsidR="00E64C46" w:rsidRDefault="004841F0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Prof. dr hab. Lubomir </w:t>
      </w:r>
      <w:proofErr w:type="spellStart"/>
      <w:r>
        <w:rPr>
          <w:rFonts w:ascii="Arial" w:hAnsi="Arial" w:cs="Arial"/>
          <w:color w:val="000000"/>
        </w:rPr>
        <w:t>Bodnar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E64C46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v-ce przewodniczący</w:t>
      </w:r>
      <w:r w:rsidR="00E64C46">
        <w:rPr>
          <w:rFonts w:ascii="Arial" w:hAnsi="Arial" w:cs="Arial"/>
          <w:color w:val="000000"/>
        </w:rPr>
        <w:t>;</w:t>
      </w:r>
    </w:p>
    <w:p w14:paraId="16AED613" w14:textId="043F1D2F" w:rsidR="00E64C46" w:rsidRDefault="004841F0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Dr hab. Agnieszka Paziewska</w:t>
      </w:r>
      <w:r w:rsidR="0037450A">
        <w:rPr>
          <w:rFonts w:ascii="Arial" w:hAnsi="Arial" w:cs="Arial"/>
          <w:color w:val="000000"/>
        </w:rPr>
        <w:t>, prof. uczelni</w:t>
      </w:r>
      <w:r>
        <w:rPr>
          <w:rFonts w:ascii="Arial" w:hAnsi="Arial" w:cs="Arial"/>
          <w:color w:val="000000"/>
        </w:rPr>
        <w:t xml:space="preserve"> </w:t>
      </w:r>
      <w:r w:rsidR="00E64C46">
        <w:rPr>
          <w:rFonts w:ascii="Arial" w:hAnsi="Arial" w:cs="Arial"/>
          <w:color w:val="000000"/>
        </w:rPr>
        <w:t>– członek;</w:t>
      </w:r>
    </w:p>
    <w:p w14:paraId="6E67049C" w14:textId="11608D81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hab. Anna </w:t>
      </w:r>
      <w:proofErr w:type="spellStart"/>
      <w:r>
        <w:rPr>
          <w:rFonts w:ascii="Arial" w:hAnsi="Arial" w:cs="Arial"/>
          <w:color w:val="000000"/>
        </w:rPr>
        <w:t>Charuta</w:t>
      </w:r>
      <w:proofErr w:type="spellEnd"/>
      <w:r>
        <w:rPr>
          <w:rFonts w:ascii="Arial" w:hAnsi="Arial" w:cs="Arial"/>
          <w:color w:val="000000"/>
        </w:rPr>
        <w:t>, prof. uczelni – członek;</w:t>
      </w:r>
    </w:p>
    <w:p w14:paraId="402135E0" w14:textId="75AE4CA4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Dr hab. Tomasz Nowak, prof. uczelni – członek;</w:t>
      </w:r>
    </w:p>
    <w:p w14:paraId="3ABF1ABA" w14:textId="69BBA67A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Dr hab. Cezary Kalita, prof. uczelni – członek;</w:t>
      </w:r>
    </w:p>
    <w:p w14:paraId="4C575BB0" w14:textId="12FC4A15" w:rsidR="00E64C46" w:rsidRDefault="004841F0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Małgorzata Rutkowska </w:t>
      </w:r>
      <w:r w:rsidR="00E64C46">
        <w:rPr>
          <w:rFonts w:ascii="Arial" w:hAnsi="Arial" w:cs="Arial"/>
          <w:color w:val="000000"/>
        </w:rPr>
        <w:t>– członek;</w:t>
      </w:r>
    </w:p>
    <w:p w14:paraId="73B2C870" w14:textId="3BC0B713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Joanna Zienkiewicz – członek; </w:t>
      </w:r>
    </w:p>
    <w:p w14:paraId="6B3C2C04" w14:textId="333F863E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 Magdalena </w:t>
      </w:r>
      <w:proofErr w:type="spellStart"/>
      <w:r>
        <w:rPr>
          <w:rFonts w:ascii="Arial" w:hAnsi="Arial" w:cs="Arial"/>
          <w:color w:val="000000"/>
        </w:rPr>
        <w:t>Orzyłowska</w:t>
      </w:r>
      <w:proofErr w:type="spellEnd"/>
      <w:r>
        <w:rPr>
          <w:rFonts w:ascii="Arial" w:hAnsi="Arial" w:cs="Arial"/>
          <w:color w:val="000000"/>
        </w:rPr>
        <w:t xml:space="preserve"> – członek;</w:t>
      </w:r>
    </w:p>
    <w:p w14:paraId="270DCF84" w14:textId="470E2123" w:rsidR="0037450A" w:rsidRDefault="0037450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 </w:t>
      </w:r>
      <w:r w:rsidR="00DB64DA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>eata Kapitan – członek;</w:t>
      </w:r>
    </w:p>
    <w:p w14:paraId="041A0AFE" w14:textId="53F1ED30" w:rsidR="00DB64DA" w:rsidRDefault="00DB64DA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Ks. Jacek Rosa – członek;</w:t>
      </w:r>
    </w:p>
    <w:p w14:paraId="5642CE0D" w14:textId="3FB21622" w:rsidR="00DB64DA" w:rsidRDefault="0011310B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Edyta </w:t>
      </w:r>
      <w:proofErr w:type="spellStart"/>
      <w:r>
        <w:rPr>
          <w:rFonts w:ascii="Arial" w:hAnsi="Arial" w:cs="Arial"/>
          <w:color w:val="000000"/>
        </w:rPr>
        <w:t>Zelent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E64C46">
        <w:rPr>
          <w:rFonts w:ascii="Arial" w:hAnsi="Arial" w:cs="Arial"/>
          <w:color w:val="000000"/>
        </w:rPr>
        <w:t xml:space="preserve">– obsługa </w:t>
      </w:r>
      <w:r w:rsidR="0037450A">
        <w:rPr>
          <w:rFonts w:ascii="Arial" w:hAnsi="Arial" w:cs="Arial"/>
          <w:color w:val="000000"/>
        </w:rPr>
        <w:t xml:space="preserve">administracyjna </w:t>
      </w:r>
      <w:r w:rsidR="00E64C46">
        <w:rPr>
          <w:rFonts w:ascii="Arial" w:hAnsi="Arial" w:cs="Arial"/>
          <w:color w:val="000000"/>
        </w:rPr>
        <w:t xml:space="preserve">prac </w:t>
      </w:r>
      <w:r w:rsidR="0037450A">
        <w:rPr>
          <w:rFonts w:ascii="Arial" w:hAnsi="Arial" w:cs="Arial"/>
          <w:color w:val="000000"/>
        </w:rPr>
        <w:t>zespołu</w:t>
      </w:r>
      <w:r w:rsidR="00CB6F81">
        <w:rPr>
          <w:rFonts w:ascii="Arial" w:hAnsi="Arial" w:cs="Arial"/>
          <w:color w:val="000000"/>
        </w:rPr>
        <w:t>.</w:t>
      </w:r>
    </w:p>
    <w:p w14:paraId="1D301CC8" w14:textId="168E4132" w:rsidR="00E64C46" w:rsidRPr="00DB64DA" w:rsidRDefault="0037450A" w:rsidP="00DB64DA">
      <w:pPr>
        <w:spacing w:line="312" w:lineRule="auto"/>
        <w:rPr>
          <w:rFonts w:ascii="Arial" w:hAnsi="Arial" w:cs="Arial"/>
          <w:color w:val="000000"/>
        </w:rPr>
      </w:pPr>
      <w:r w:rsidRPr="00DB64DA">
        <w:rPr>
          <w:rFonts w:ascii="Arial" w:hAnsi="Arial" w:cs="Arial"/>
          <w:color w:val="000000"/>
        </w:rPr>
        <w:t xml:space="preserve"> </w:t>
      </w:r>
    </w:p>
    <w:p w14:paraId="54AD2F4C" w14:textId="77777777" w:rsidR="0037450A" w:rsidRPr="003B7622" w:rsidRDefault="0037450A" w:rsidP="0037450A">
      <w:pPr>
        <w:pStyle w:val="Akapitzlist"/>
        <w:spacing w:after="0" w:line="312" w:lineRule="auto"/>
        <w:ind w:left="567"/>
        <w:rPr>
          <w:rFonts w:ascii="Arial" w:hAnsi="Arial" w:cs="Arial"/>
          <w:color w:val="000000"/>
        </w:rPr>
      </w:pPr>
    </w:p>
    <w:p w14:paraId="27FF6C32" w14:textId="76BABBAD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rPr>
          <w:rFonts w:ascii="Arial" w:hAnsi="Arial" w:cs="Arial"/>
        </w:rPr>
      </w:pPr>
      <w:r w:rsidRPr="00FA505F">
        <w:rPr>
          <w:rFonts w:ascii="Arial" w:hAnsi="Arial" w:cs="Arial"/>
        </w:rPr>
        <w:t>Decyzja wchodzi w życie z dniem po</w:t>
      </w:r>
      <w:r w:rsidR="0037450A">
        <w:rPr>
          <w:rFonts w:ascii="Arial" w:hAnsi="Arial" w:cs="Arial"/>
        </w:rPr>
        <w:t>djęcia</w:t>
      </w:r>
      <w:r w:rsidRPr="00FA505F">
        <w:rPr>
          <w:rFonts w:ascii="Arial" w:hAnsi="Arial" w:cs="Arial"/>
        </w:rPr>
        <w:t>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27469" w14:textId="77777777" w:rsidR="0032563E" w:rsidRDefault="0032563E" w:rsidP="00C63D86">
      <w:r>
        <w:separator/>
      </w:r>
    </w:p>
  </w:endnote>
  <w:endnote w:type="continuationSeparator" w:id="0">
    <w:p w14:paraId="27661D29" w14:textId="77777777" w:rsidR="0032563E" w:rsidRDefault="0032563E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6A830" w14:textId="77777777" w:rsidR="0032563E" w:rsidRDefault="0032563E" w:rsidP="00C63D86">
      <w:r>
        <w:separator/>
      </w:r>
    </w:p>
  </w:footnote>
  <w:footnote w:type="continuationSeparator" w:id="0">
    <w:p w14:paraId="5D9C31FD" w14:textId="77777777" w:rsidR="0032563E" w:rsidRDefault="0032563E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4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4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7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13"/>
  </w:num>
  <w:num w:numId="4">
    <w:abstractNumId w:val="23"/>
  </w:num>
  <w:num w:numId="5">
    <w:abstractNumId w:val="11"/>
  </w:num>
  <w:num w:numId="6">
    <w:abstractNumId w:val="38"/>
  </w:num>
  <w:num w:numId="7">
    <w:abstractNumId w:val="12"/>
  </w:num>
  <w:num w:numId="8">
    <w:abstractNumId w:val="25"/>
  </w:num>
  <w:num w:numId="9">
    <w:abstractNumId w:val="21"/>
  </w:num>
  <w:num w:numId="10">
    <w:abstractNumId w:val="33"/>
  </w:num>
  <w:num w:numId="11">
    <w:abstractNumId w:val="30"/>
  </w:num>
  <w:num w:numId="12">
    <w:abstractNumId w:val="15"/>
  </w:num>
  <w:num w:numId="13">
    <w:abstractNumId w:val="16"/>
  </w:num>
  <w:num w:numId="14">
    <w:abstractNumId w:val="17"/>
  </w:num>
  <w:num w:numId="15">
    <w:abstractNumId w:val="8"/>
  </w:num>
  <w:num w:numId="16">
    <w:abstractNumId w:val="26"/>
  </w:num>
  <w:num w:numId="17">
    <w:abstractNumId w:val="42"/>
  </w:num>
  <w:num w:numId="18">
    <w:abstractNumId w:val="4"/>
  </w:num>
  <w:num w:numId="19">
    <w:abstractNumId w:val="37"/>
  </w:num>
  <w:num w:numId="20">
    <w:abstractNumId w:val="27"/>
  </w:num>
  <w:num w:numId="21">
    <w:abstractNumId w:val="3"/>
  </w:num>
  <w:num w:numId="22">
    <w:abstractNumId w:val="7"/>
  </w:num>
  <w:num w:numId="23">
    <w:abstractNumId w:val="5"/>
  </w:num>
  <w:num w:numId="24">
    <w:abstractNumId w:val="29"/>
  </w:num>
  <w:num w:numId="25">
    <w:abstractNumId w:val="2"/>
  </w:num>
  <w:num w:numId="26">
    <w:abstractNumId w:val="14"/>
  </w:num>
  <w:num w:numId="27">
    <w:abstractNumId w:val="22"/>
  </w:num>
  <w:num w:numId="28">
    <w:abstractNumId w:val="20"/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8"/>
  </w:num>
  <w:num w:numId="32">
    <w:abstractNumId w:val="0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40"/>
  </w:num>
  <w:num w:numId="36">
    <w:abstractNumId w:val="32"/>
  </w:num>
  <w:num w:numId="37">
    <w:abstractNumId w:val="18"/>
  </w:num>
  <w:num w:numId="38">
    <w:abstractNumId w:val="10"/>
  </w:num>
  <w:num w:numId="39">
    <w:abstractNumId w:val="41"/>
  </w:num>
  <w:num w:numId="40">
    <w:abstractNumId w:val="1"/>
  </w:num>
  <w:num w:numId="41">
    <w:abstractNumId w:val="24"/>
  </w:num>
  <w:num w:numId="42">
    <w:abstractNumId w:val="9"/>
  </w:num>
  <w:num w:numId="43">
    <w:abstractNumId w:val="39"/>
  </w:num>
  <w:num w:numId="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1310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46B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2945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63E"/>
    <w:rsid w:val="00325F56"/>
    <w:rsid w:val="00330FD4"/>
    <w:rsid w:val="0033643E"/>
    <w:rsid w:val="00360538"/>
    <w:rsid w:val="0037450A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41F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27F5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E56B7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B6F81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4DA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4C46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080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55C51"/>
    <w:rsid w:val="00F61E46"/>
    <w:rsid w:val="00F8744B"/>
    <w:rsid w:val="00FA1EBC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7351-9BAC-4F15-B183-D67759AF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siedem</dc:title>
  <dc:subject/>
  <dc:creator>Marlena</dc:creator>
  <cp:keywords/>
  <cp:lastModifiedBy>Admin</cp:lastModifiedBy>
  <cp:revision>90</cp:revision>
  <cp:lastPrinted>2026-03-13T09:27:00Z</cp:lastPrinted>
  <dcterms:created xsi:type="dcterms:W3CDTF">2021-01-20T07:10:00Z</dcterms:created>
  <dcterms:modified xsi:type="dcterms:W3CDTF">2026-05-15T10:17:00Z</dcterms:modified>
</cp:coreProperties>
</file>