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67FDD" w14:textId="52AFFBFC" w:rsidR="00E768D0" w:rsidRPr="00E768D0" w:rsidRDefault="00E768D0" w:rsidP="00E768D0">
      <w:pPr>
        <w:keepNext/>
        <w:keepLines/>
        <w:spacing w:before="240" w:line="360" w:lineRule="auto"/>
        <w:outlineLvl w:val="0"/>
        <w:rPr>
          <w:rFonts w:ascii="Arial" w:hAnsi="Arial" w:cs="Arial"/>
          <w:color w:val="2E74B5"/>
        </w:rPr>
      </w:pPr>
      <w:bookmarkStart w:id="0" w:name="_GoBack"/>
      <w:bookmarkEnd w:id="0"/>
      <w:r w:rsidRPr="00E768D0">
        <w:rPr>
          <w:rFonts w:ascii="Arial" w:hAnsi="Arial" w:cs="Arial"/>
          <w:color w:val="2E74B5"/>
        </w:rPr>
        <w:t>DECYZJA Nr 1</w:t>
      </w:r>
      <w:r w:rsidR="00D1330C">
        <w:rPr>
          <w:rFonts w:ascii="Arial" w:hAnsi="Arial" w:cs="Arial"/>
          <w:color w:val="2E74B5"/>
        </w:rPr>
        <w:t>1</w:t>
      </w:r>
      <w:r w:rsidRPr="00E768D0">
        <w:rPr>
          <w:rFonts w:ascii="Arial" w:hAnsi="Arial" w:cs="Arial"/>
          <w:color w:val="2E74B5"/>
        </w:rPr>
        <w:t>/2023</w:t>
      </w:r>
      <w:r w:rsidRPr="00E768D0">
        <w:rPr>
          <w:rFonts w:ascii="Arial" w:hAnsi="Arial" w:cs="Arial"/>
          <w:color w:val="2E74B5"/>
        </w:rPr>
        <w:br/>
      </w:r>
      <w:r w:rsidRPr="00E768D0">
        <w:rPr>
          <w:rFonts w:ascii="Arial" w:hAnsi="Arial" w:cs="Arial"/>
          <w:caps/>
          <w:color w:val="2E74B5"/>
        </w:rPr>
        <w:t>Dyrektora Instytutu Nauk o zdrowiu</w:t>
      </w:r>
      <w:r w:rsidRPr="00E768D0">
        <w:rPr>
          <w:rFonts w:ascii="Arial" w:hAnsi="Arial" w:cs="Arial"/>
          <w:caps/>
          <w:color w:val="2E74B5"/>
        </w:rPr>
        <w:br/>
      </w:r>
      <w:r w:rsidRPr="00E768D0">
        <w:rPr>
          <w:rFonts w:ascii="Arial" w:hAnsi="Arial" w:cs="Arial"/>
          <w:color w:val="2E74B5"/>
        </w:rPr>
        <w:t xml:space="preserve">UNIWERSYTETU W SIEDLCACH </w:t>
      </w:r>
      <w:r w:rsidRPr="00E768D0">
        <w:rPr>
          <w:rFonts w:ascii="Arial" w:hAnsi="Arial" w:cs="Arial"/>
          <w:color w:val="2E74B5"/>
        </w:rPr>
        <w:br/>
        <w:t xml:space="preserve">z dnia 2 października 2023 roku </w:t>
      </w:r>
    </w:p>
    <w:p w14:paraId="48E42610" w14:textId="77777777" w:rsidR="00E768D0" w:rsidRPr="00E768D0" w:rsidRDefault="00E768D0" w:rsidP="00E768D0">
      <w:pPr>
        <w:keepNext/>
        <w:keepLines/>
        <w:spacing w:before="240" w:line="360" w:lineRule="auto"/>
        <w:outlineLvl w:val="0"/>
        <w:rPr>
          <w:rFonts w:ascii="Arial" w:hAnsi="Arial" w:cs="Arial"/>
          <w:color w:val="2E74B5"/>
        </w:rPr>
      </w:pPr>
      <w:r w:rsidRPr="00E768D0">
        <w:rPr>
          <w:rFonts w:ascii="Arial" w:hAnsi="Arial" w:cs="Arial"/>
          <w:color w:val="2E74B5"/>
        </w:rPr>
        <w:t xml:space="preserve">w sprawie </w:t>
      </w:r>
      <w:bookmarkStart w:id="1" w:name="_Hlk136951410"/>
      <w:r w:rsidRPr="00E768D0">
        <w:rPr>
          <w:rFonts w:ascii="Arial" w:hAnsi="Arial" w:cs="Arial"/>
          <w:color w:val="2E74B5"/>
        </w:rPr>
        <w:t xml:space="preserve">powołania zespołu ds. analizy i oceny efektów uczenia się na kierunku Lekarskim. </w:t>
      </w:r>
    </w:p>
    <w:bookmarkEnd w:id="1"/>
    <w:p w14:paraId="7395196A" w14:textId="77777777" w:rsidR="00E768D0" w:rsidRPr="00E768D0" w:rsidRDefault="00E768D0" w:rsidP="00E768D0">
      <w:pPr>
        <w:spacing w:line="360" w:lineRule="auto"/>
        <w:rPr>
          <w:rFonts w:ascii="Arial" w:hAnsi="Arial" w:cs="Arial"/>
        </w:rPr>
      </w:pPr>
    </w:p>
    <w:p w14:paraId="39FCDD09" w14:textId="77777777" w:rsidR="00E768D0" w:rsidRPr="00E768D0" w:rsidRDefault="00E768D0" w:rsidP="00E768D0">
      <w:pPr>
        <w:spacing w:line="360" w:lineRule="auto"/>
        <w:rPr>
          <w:rFonts w:ascii="Arial" w:hAnsi="Arial" w:cs="Arial"/>
          <w:b/>
          <w:color w:val="000000"/>
        </w:rPr>
      </w:pPr>
      <w:r w:rsidRPr="00E768D0">
        <w:rPr>
          <w:rFonts w:ascii="Arial" w:hAnsi="Arial" w:cs="Arial"/>
        </w:rPr>
        <w:t>§ 1</w:t>
      </w:r>
    </w:p>
    <w:p w14:paraId="34B880E8" w14:textId="77777777" w:rsidR="00E768D0" w:rsidRPr="00E768D0" w:rsidRDefault="00E768D0" w:rsidP="00E768D0">
      <w:pPr>
        <w:keepNext/>
        <w:keepLines/>
        <w:spacing w:before="240" w:line="360" w:lineRule="auto"/>
        <w:outlineLvl w:val="0"/>
        <w:rPr>
          <w:rFonts w:ascii="Arial" w:hAnsi="Arial" w:cs="Arial"/>
          <w:color w:val="000000"/>
        </w:rPr>
      </w:pPr>
      <w:r w:rsidRPr="00E768D0">
        <w:rPr>
          <w:rFonts w:ascii="Arial" w:hAnsi="Arial" w:cs="Arial"/>
        </w:rPr>
        <w:t xml:space="preserve">Na podstawie Zarządzenia nr 76/2021 Rektora UPH </w:t>
      </w:r>
      <w:r w:rsidRPr="00E768D0">
        <w:rPr>
          <w:rFonts w:ascii="Arial" w:hAnsi="Arial" w:cs="Arial"/>
          <w:color w:val="000000"/>
        </w:rPr>
        <w:t xml:space="preserve">z dnia 28 maja 2021 roku </w:t>
      </w:r>
      <w:r w:rsidRPr="00E768D0">
        <w:rPr>
          <w:rFonts w:ascii="Arial" w:hAnsi="Arial" w:cs="Arial"/>
          <w:color w:val="000000"/>
        </w:rPr>
        <w:br/>
        <w:t xml:space="preserve">w sprawie ustalenia zasad monitorowania i weryfikacji osiągania efektów uczenia się powołuję Zespół </w:t>
      </w:r>
      <w:r w:rsidRPr="00E768D0">
        <w:rPr>
          <w:rFonts w:ascii="Arial" w:hAnsi="Arial" w:cs="Arial"/>
        </w:rPr>
        <w:t xml:space="preserve">ds. analizy i oceny efektów uczenia się na kierunku Lekarskim </w:t>
      </w:r>
      <w:r w:rsidRPr="00E768D0">
        <w:rPr>
          <w:rFonts w:ascii="Arial" w:hAnsi="Arial" w:cs="Arial"/>
          <w:color w:val="000000"/>
        </w:rPr>
        <w:t>i ustala się co następuje:</w:t>
      </w:r>
    </w:p>
    <w:p w14:paraId="25360792" w14:textId="77777777" w:rsidR="00E768D0" w:rsidRPr="00E768D0" w:rsidRDefault="00E768D0" w:rsidP="00E768D0">
      <w:pPr>
        <w:spacing w:after="160" w:line="360" w:lineRule="auto"/>
        <w:contextualSpacing/>
        <w:rPr>
          <w:rFonts w:ascii="Arial" w:eastAsia="Calibri" w:hAnsi="Arial" w:cs="Arial"/>
          <w:color w:val="000000"/>
          <w:u w:val="single"/>
          <w:lang w:eastAsia="en-US"/>
        </w:rPr>
      </w:pPr>
      <w:r w:rsidRPr="00E768D0">
        <w:rPr>
          <w:rFonts w:ascii="Arial" w:eastAsia="Calibri" w:hAnsi="Arial" w:cs="Arial"/>
          <w:u w:val="single"/>
          <w:lang w:eastAsia="en-US"/>
        </w:rPr>
        <w:t xml:space="preserve">1. w skład </w:t>
      </w:r>
      <w:r w:rsidRPr="00E768D0">
        <w:rPr>
          <w:rFonts w:ascii="Arial" w:eastAsia="Calibri" w:hAnsi="Arial" w:cs="Arial"/>
          <w:color w:val="000000"/>
          <w:u w:val="single"/>
          <w:lang w:eastAsia="en-US"/>
        </w:rPr>
        <w:t xml:space="preserve">Zespołu ds. analizy i oceny efektów uczenia się na kierunku Lekarskim wchodzą następujące osoby: </w:t>
      </w:r>
    </w:p>
    <w:p w14:paraId="24CD23DD" w14:textId="77777777" w:rsidR="00E768D0" w:rsidRPr="00E768D0" w:rsidRDefault="00E768D0" w:rsidP="00E768D0">
      <w:pPr>
        <w:numPr>
          <w:ilvl w:val="0"/>
          <w:numId w:val="29"/>
        </w:numPr>
        <w:spacing w:after="160" w:line="360" w:lineRule="auto"/>
        <w:contextualSpacing/>
        <w:rPr>
          <w:rFonts w:ascii="Arial" w:eastAsia="Calibri" w:hAnsi="Arial" w:cs="Arial"/>
          <w:color w:val="000000"/>
          <w:lang w:eastAsia="en-US"/>
        </w:rPr>
      </w:pPr>
      <w:r w:rsidRPr="00E768D0">
        <w:rPr>
          <w:rFonts w:ascii="Arial" w:eastAsia="Calibri" w:hAnsi="Arial" w:cs="Arial"/>
          <w:color w:val="000000"/>
          <w:lang w:eastAsia="en-US"/>
        </w:rPr>
        <w:t>Dr Piotr Sienkiewicz – przewodniczący</w:t>
      </w:r>
    </w:p>
    <w:p w14:paraId="6CE5951F" w14:textId="77777777" w:rsidR="00E768D0" w:rsidRPr="00E768D0" w:rsidRDefault="00E768D0" w:rsidP="00E768D0">
      <w:pPr>
        <w:numPr>
          <w:ilvl w:val="0"/>
          <w:numId w:val="29"/>
        </w:numPr>
        <w:spacing w:after="160" w:line="360" w:lineRule="auto"/>
        <w:contextualSpacing/>
        <w:rPr>
          <w:rFonts w:ascii="Arial" w:eastAsia="Calibri" w:hAnsi="Arial" w:cs="Arial"/>
          <w:color w:val="000000"/>
          <w:lang w:eastAsia="en-US"/>
        </w:rPr>
      </w:pPr>
      <w:r w:rsidRPr="00E768D0">
        <w:rPr>
          <w:rFonts w:ascii="Arial" w:eastAsia="Calibri" w:hAnsi="Arial" w:cs="Arial"/>
          <w:color w:val="000000"/>
          <w:lang w:eastAsia="en-US"/>
        </w:rPr>
        <w:t xml:space="preserve">Dr Agata Góźdź – członek </w:t>
      </w:r>
    </w:p>
    <w:p w14:paraId="3E96BD2C" w14:textId="77777777" w:rsidR="00E768D0" w:rsidRPr="00E768D0" w:rsidRDefault="00E768D0" w:rsidP="00E768D0">
      <w:pPr>
        <w:numPr>
          <w:ilvl w:val="0"/>
          <w:numId w:val="29"/>
        </w:numPr>
        <w:spacing w:after="160" w:line="480" w:lineRule="auto"/>
        <w:contextualSpacing/>
        <w:rPr>
          <w:rFonts w:ascii="Arial" w:eastAsia="Calibri" w:hAnsi="Arial" w:cs="Arial"/>
          <w:color w:val="000000"/>
          <w:lang w:eastAsia="en-US"/>
        </w:rPr>
      </w:pPr>
      <w:r w:rsidRPr="00E768D0">
        <w:rPr>
          <w:rFonts w:ascii="Arial" w:eastAsia="Calibri" w:hAnsi="Arial" w:cs="Arial"/>
          <w:color w:val="000000"/>
          <w:lang w:eastAsia="en-US"/>
        </w:rPr>
        <w:t xml:space="preserve">Lek. Michał </w:t>
      </w:r>
      <w:proofErr w:type="spellStart"/>
      <w:r w:rsidRPr="00E768D0">
        <w:rPr>
          <w:rFonts w:ascii="Arial" w:eastAsia="Calibri" w:hAnsi="Arial" w:cs="Arial"/>
          <w:color w:val="000000"/>
          <w:lang w:eastAsia="en-US"/>
        </w:rPr>
        <w:t>Kołodziejak</w:t>
      </w:r>
      <w:proofErr w:type="spellEnd"/>
      <w:r w:rsidRPr="00E768D0">
        <w:rPr>
          <w:rFonts w:ascii="Arial" w:eastAsia="Calibri" w:hAnsi="Arial" w:cs="Arial"/>
          <w:color w:val="000000"/>
          <w:lang w:eastAsia="en-US"/>
        </w:rPr>
        <w:t xml:space="preserve"> – członek.</w:t>
      </w:r>
    </w:p>
    <w:p w14:paraId="37E42504" w14:textId="77777777" w:rsidR="00E768D0" w:rsidRPr="00E768D0" w:rsidRDefault="00E768D0" w:rsidP="00E768D0">
      <w:pPr>
        <w:spacing w:line="360" w:lineRule="auto"/>
        <w:rPr>
          <w:rFonts w:ascii="Arial" w:hAnsi="Arial" w:cs="Arial"/>
        </w:rPr>
      </w:pPr>
    </w:p>
    <w:p w14:paraId="466CD0BC" w14:textId="77777777" w:rsidR="00E768D0" w:rsidRPr="00E768D0" w:rsidRDefault="00E768D0" w:rsidP="00E768D0">
      <w:pPr>
        <w:spacing w:line="360" w:lineRule="auto"/>
        <w:rPr>
          <w:rFonts w:ascii="Arial" w:hAnsi="Arial" w:cs="Arial"/>
          <w:b/>
          <w:color w:val="000000"/>
        </w:rPr>
      </w:pPr>
      <w:r w:rsidRPr="00E768D0">
        <w:rPr>
          <w:rFonts w:ascii="Arial" w:hAnsi="Arial" w:cs="Arial"/>
        </w:rPr>
        <w:t>§ 2</w:t>
      </w:r>
    </w:p>
    <w:p w14:paraId="5790A4AC" w14:textId="77777777" w:rsidR="00E768D0" w:rsidRPr="00E768D0" w:rsidRDefault="00E768D0" w:rsidP="00E768D0">
      <w:pPr>
        <w:spacing w:line="360" w:lineRule="auto"/>
        <w:rPr>
          <w:rFonts w:ascii="Arial" w:hAnsi="Arial" w:cs="Arial"/>
        </w:rPr>
      </w:pPr>
      <w:r w:rsidRPr="00E768D0">
        <w:rPr>
          <w:rFonts w:ascii="Arial" w:hAnsi="Arial" w:cs="Arial"/>
        </w:rPr>
        <w:t xml:space="preserve"> Decyzja wchodzi w życie z dniem podpisania. </w:t>
      </w:r>
    </w:p>
    <w:p w14:paraId="630A354C" w14:textId="77777777" w:rsidR="00E768D0" w:rsidRPr="00E768D0" w:rsidRDefault="00E768D0" w:rsidP="00E768D0">
      <w:pPr>
        <w:spacing w:line="480" w:lineRule="auto"/>
        <w:rPr>
          <w:rFonts w:ascii="Arial" w:hAnsi="Arial" w:cs="Arial"/>
          <w:color w:val="000000"/>
        </w:rPr>
      </w:pPr>
    </w:p>
    <w:p w14:paraId="19AB8425" w14:textId="77777777" w:rsidR="00E768D0" w:rsidRPr="00E768D0" w:rsidRDefault="00E768D0" w:rsidP="00E768D0">
      <w:pPr>
        <w:spacing w:line="480" w:lineRule="auto"/>
        <w:rPr>
          <w:rFonts w:ascii="Arial" w:hAnsi="Arial" w:cs="Arial"/>
          <w:color w:val="000000"/>
        </w:rPr>
      </w:pPr>
    </w:p>
    <w:p w14:paraId="63F9499E" w14:textId="77777777" w:rsidR="00E768D0" w:rsidRPr="00E768D0" w:rsidRDefault="00E768D0" w:rsidP="00E768D0">
      <w:pPr>
        <w:spacing w:line="480" w:lineRule="auto"/>
        <w:rPr>
          <w:rFonts w:ascii="Arial" w:hAnsi="Arial" w:cs="Arial"/>
          <w:color w:val="000000"/>
        </w:rPr>
      </w:pPr>
      <w:r w:rsidRPr="00E768D0">
        <w:rPr>
          <w:rFonts w:ascii="Arial" w:hAnsi="Arial" w:cs="Arial"/>
          <w:color w:val="000000"/>
        </w:rPr>
        <w:t>Dyrektor Instytutu Nauk o Zdrowiu</w:t>
      </w:r>
      <w:r w:rsidRPr="00E768D0">
        <w:rPr>
          <w:rFonts w:ascii="Arial" w:hAnsi="Arial" w:cs="Arial"/>
          <w:color w:val="000000"/>
        </w:rPr>
        <w:br/>
        <w:t xml:space="preserve">Dr hab. inż. Elżbieta </w:t>
      </w:r>
      <w:proofErr w:type="spellStart"/>
      <w:r w:rsidRPr="00E768D0">
        <w:rPr>
          <w:rFonts w:ascii="Arial" w:hAnsi="Arial" w:cs="Arial"/>
          <w:color w:val="000000"/>
        </w:rPr>
        <w:t>Krzęcio-Nieczyporuk</w:t>
      </w:r>
      <w:proofErr w:type="spellEnd"/>
      <w:r w:rsidRPr="00E768D0">
        <w:rPr>
          <w:rFonts w:ascii="Arial" w:hAnsi="Arial" w:cs="Arial"/>
          <w:color w:val="000000"/>
        </w:rPr>
        <w:br/>
        <w:t>profesor uczelni</w:t>
      </w:r>
    </w:p>
    <w:sectPr w:rsidR="00E768D0" w:rsidRPr="00E768D0" w:rsidSect="00DD2396">
      <w:headerReference w:type="default" r:id="rId8"/>
      <w:pgSz w:w="11906" w:h="16838"/>
      <w:pgMar w:top="0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5A1AE" w14:textId="77777777" w:rsidR="008B2BBD" w:rsidRDefault="008B2BBD" w:rsidP="00C63D86">
      <w:r>
        <w:separator/>
      </w:r>
    </w:p>
  </w:endnote>
  <w:endnote w:type="continuationSeparator" w:id="0">
    <w:p w14:paraId="2F5F67DC" w14:textId="77777777" w:rsidR="008B2BBD" w:rsidRDefault="008B2BBD" w:rsidP="00C6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mmet Roun">
    <w:altName w:val="Cambria"/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2AE88" w14:textId="77777777" w:rsidR="008B2BBD" w:rsidRDefault="008B2BBD" w:rsidP="00C63D86">
      <w:r>
        <w:separator/>
      </w:r>
    </w:p>
  </w:footnote>
  <w:footnote w:type="continuationSeparator" w:id="0">
    <w:p w14:paraId="57A2292A" w14:textId="77777777" w:rsidR="008B2BBD" w:rsidRDefault="008B2BBD" w:rsidP="00C63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49E8B" w14:textId="767A4BB3" w:rsidR="00DD2396" w:rsidRDefault="00DD2396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61"/>
      <w:gridCol w:w="5609"/>
    </w:tblGrid>
    <w:tr w:rsidR="00DD2396" w14:paraId="2661AE53" w14:textId="77777777" w:rsidTr="00765AA4">
      <w:trPr>
        <w:trHeight w:val="1550"/>
      </w:trPr>
      <w:tc>
        <w:tcPr>
          <w:tcW w:w="3171" w:type="dxa"/>
          <w:vAlign w:val="center"/>
        </w:tcPr>
        <w:p w14:paraId="6D7748A4" w14:textId="77777777" w:rsidR="00DD2396" w:rsidRDefault="00DD2396" w:rsidP="00DD2396">
          <w:pPr>
            <w:spacing w:after="240"/>
            <w:jc w:val="center"/>
            <w:rPr>
              <w:rFonts w:ascii="Arial" w:hAnsi="Arial" w:cs="Arial"/>
              <w:b/>
              <w:bCs/>
              <w:color w:val="000000"/>
              <w:sz w:val="28"/>
            </w:rPr>
          </w:pPr>
          <w:r>
            <w:rPr>
              <w:noProof/>
            </w:rPr>
            <w:drawing>
              <wp:inline distT="0" distB="0" distL="0" distR="0" wp14:anchorId="1683A835" wp14:editId="53D8C442">
                <wp:extent cx="2060812" cy="794318"/>
                <wp:effectExtent l="0" t="0" r="0" b="635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0913" cy="813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5" w:type="dxa"/>
          <w:vAlign w:val="center"/>
        </w:tcPr>
        <w:p w14:paraId="142AC081" w14:textId="77777777" w:rsidR="00DD2396" w:rsidRDefault="00DD2396" w:rsidP="00DD2396">
          <w:pPr>
            <w:keepNext/>
            <w:outlineLvl w:val="0"/>
            <w:rPr>
              <w:rFonts w:ascii="Sommet Roun" w:hAnsi="Sommet Roun"/>
              <w:b/>
              <w:bCs/>
              <w:spacing w:val="20"/>
            </w:rPr>
          </w:pPr>
        </w:p>
        <w:p w14:paraId="4727D155" w14:textId="77777777" w:rsidR="00DD2396" w:rsidRDefault="00DD2396" w:rsidP="00DD2396">
          <w:pPr>
            <w:keepNext/>
            <w:jc w:val="center"/>
            <w:outlineLvl w:val="0"/>
            <w:rPr>
              <w:rFonts w:ascii="Sommet Roun" w:hAnsi="Sommet Roun"/>
              <w:b/>
              <w:bCs/>
              <w:spacing w:val="20"/>
            </w:rPr>
          </w:pPr>
        </w:p>
        <w:p w14:paraId="2BD997C7" w14:textId="77777777" w:rsidR="00E768D0" w:rsidRPr="00E768D0" w:rsidRDefault="00DD2396" w:rsidP="00E768D0">
          <w:pPr>
            <w:pStyle w:val="Nagwek1"/>
            <w:rPr>
              <w:rFonts w:ascii="Sommet Roun" w:eastAsia="Times New Roman" w:hAnsi="Sommet Roun" w:cs="Times New Roman"/>
              <w:b/>
              <w:bCs/>
              <w:color w:val="auto"/>
              <w:spacing w:val="20"/>
              <w:sz w:val="24"/>
              <w:szCs w:val="24"/>
            </w:rPr>
          </w:pPr>
          <w:r>
            <w:rPr>
              <w:rFonts w:ascii="Sommet Roun" w:hAnsi="Sommet Roun"/>
              <w:b/>
              <w:bCs/>
              <w:spacing w:val="20"/>
            </w:rPr>
            <w:t xml:space="preserve">      </w:t>
          </w:r>
          <w:r w:rsidR="00E768D0" w:rsidRPr="00E768D0">
            <w:rPr>
              <w:rFonts w:ascii="Sommet Roun" w:eastAsia="Times New Roman" w:hAnsi="Sommet Roun" w:cs="Times New Roman"/>
              <w:b/>
              <w:bCs/>
              <w:color w:val="auto"/>
              <w:spacing w:val="20"/>
              <w:sz w:val="24"/>
              <w:szCs w:val="24"/>
            </w:rPr>
            <w:t>Dyrektor Instytutu Nauk o Zdrowiu</w:t>
          </w:r>
        </w:p>
        <w:p w14:paraId="55A066C3" w14:textId="77777777" w:rsidR="00E768D0" w:rsidRPr="00E768D0" w:rsidRDefault="00E768D0" w:rsidP="00E768D0">
          <w:pPr>
            <w:rPr>
              <w:rFonts w:ascii="Sommet Roun" w:hAnsi="Sommet Roun"/>
            </w:rPr>
          </w:pPr>
        </w:p>
        <w:p w14:paraId="05932CE5" w14:textId="77777777" w:rsidR="00E768D0" w:rsidRPr="00E768D0" w:rsidRDefault="00E768D0" w:rsidP="00E768D0">
          <w:pPr>
            <w:jc w:val="center"/>
            <w:rPr>
              <w:rFonts w:ascii="Sommet Roun" w:hAnsi="Sommet Roun"/>
              <w:sz w:val="20"/>
              <w:szCs w:val="20"/>
            </w:rPr>
          </w:pPr>
        </w:p>
        <w:p w14:paraId="7A2E0FCD" w14:textId="2A466252" w:rsidR="00E768D0" w:rsidRPr="00E768D0" w:rsidRDefault="00E768D0" w:rsidP="00E768D0">
          <w:pPr>
            <w:keepNext/>
            <w:outlineLvl w:val="0"/>
            <w:rPr>
              <w:rFonts w:ascii="Sommet Roun" w:hAnsi="Sommet Roun" w:cs="Aharoni"/>
              <w:b/>
              <w:spacing w:val="20"/>
            </w:rPr>
          </w:pPr>
          <w:r w:rsidRPr="00E768D0">
            <w:rPr>
              <w:rFonts w:ascii="Sommet Roun" w:hAnsi="Sommet Roun" w:cs="Aharoni"/>
              <w:b/>
              <w:spacing w:val="20"/>
            </w:rPr>
            <w:t xml:space="preserve">Dr hab. inż. Elżbieta </w:t>
          </w:r>
          <w:proofErr w:type="spellStart"/>
          <w:r w:rsidRPr="00E768D0">
            <w:rPr>
              <w:rFonts w:ascii="Sommet Roun" w:hAnsi="Sommet Roun" w:cs="Aharoni"/>
              <w:b/>
              <w:spacing w:val="20"/>
            </w:rPr>
            <w:t>Krzęcio</w:t>
          </w:r>
          <w:r>
            <w:rPr>
              <w:rFonts w:ascii="Sommet Roun" w:hAnsi="Sommet Roun" w:cs="Aharoni"/>
              <w:b/>
              <w:spacing w:val="20"/>
            </w:rPr>
            <w:t>-</w:t>
          </w:r>
          <w:r w:rsidRPr="00E768D0">
            <w:rPr>
              <w:rFonts w:ascii="Sommet Roun" w:hAnsi="Sommet Roun" w:cs="Aharoni"/>
              <w:b/>
              <w:spacing w:val="20"/>
            </w:rPr>
            <w:t>Nieczyporuk</w:t>
          </w:r>
          <w:proofErr w:type="spellEnd"/>
          <w:r w:rsidRPr="00E768D0">
            <w:rPr>
              <w:rFonts w:ascii="Sommet Roun" w:hAnsi="Sommet Roun" w:cs="Aharoni"/>
              <w:b/>
              <w:spacing w:val="20"/>
            </w:rPr>
            <w:t xml:space="preserve"> </w:t>
          </w:r>
        </w:p>
        <w:p w14:paraId="6FE3B70F" w14:textId="77777777" w:rsidR="00DD2396" w:rsidRPr="007B3639" w:rsidRDefault="00DD2396" w:rsidP="00DD2396">
          <w:pPr>
            <w:spacing w:line="312" w:lineRule="auto"/>
            <w:rPr>
              <w:rFonts w:ascii="Arial" w:hAnsi="Arial" w:cs="Arial"/>
              <w:b/>
              <w:color w:val="000000"/>
              <w:sz w:val="22"/>
              <w:szCs w:val="22"/>
            </w:rPr>
          </w:pPr>
        </w:p>
        <w:p w14:paraId="332ED301" w14:textId="77777777" w:rsidR="00DD2396" w:rsidRPr="007B3639" w:rsidRDefault="00DD2396" w:rsidP="00390A35">
          <w:pPr>
            <w:jc w:val="center"/>
            <w:rPr>
              <w:rFonts w:ascii="Candara" w:hAnsi="Candara" w:cs="Arial"/>
              <w:b/>
              <w:bCs/>
              <w:color w:val="000000"/>
              <w:sz w:val="28"/>
            </w:rPr>
          </w:pPr>
        </w:p>
      </w:tc>
    </w:tr>
  </w:tbl>
  <w:p w14:paraId="49ED7C66" w14:textId="77777777" w:rsidR="00DD2396" w:rsidRDefault="00DD23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5108"/>
    <w:multiLevelType w:val="hybridMultilevel"/>
    <w:tmpl w:val="E222C1B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D330236"/>
    <w:multiLevelType w:val="hybridMultilevel"/>
    <w:tmpl w:val="6614758E"/>
    <w:lvl w:ilvl="0" w:tplc="FEFE030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72D53"/>
    <w:multiLevelType w:val="hybridMultilevel"/>
    <w:tmpl w:val="4CD62452"/>
    <w:lvl w:ilvl="0" w:tplc="9774BA3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4B42E2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D277D"/>
    <w:multiLevelType w:val="hybridMultilevel"/>
    <w:tmpl w:val="45B22CA6"/>
    <w:lvl w:ilvl="0" w:tplc="1A36CBB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146CBA08">
      <w:start w:val="6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6894489"/>
    <w:multiLevelType w:val="hybridMultilevel"/>
    <w:tmpl w:val="0A4425E2"/>
    <w:lvl w:ilvl="0" w:tplc="9E0A7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72A69A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AA3BC1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E09C2"/>
    <w:multiLevelType w:val="hybridMultilevel"/>
    <w:tmpl w:val="6A28D91A"/>
    <w:lvl w:ilvl="0" w:tplc="87380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54F9DA">
      <w:start w:val="1"/>
      <w:numFmt w:val="decimal"/>
      <w:lvlText w:val="%2)"/>
      <w:lvlJc w:val="left"/>
      <w:pPr>
        <w:tabs>
          <w:tab w:val="num" w:pos="602"/>
        </w:tabs>
        <w:ind w:left="602" w:hanging="318"/>
      </w:pPr>
      <w:rPr>
        <w:rFonts w:ascii="Arial" w:eastAsia="Times New Roman" w:hAnsi="Arial" w:cs="Arial"/>
      </w:rPr>
    </w:lvl>
    <w:lvl w:ilvl="2" w:tplc="B0704F4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409F4"/>
    <w:multiLevelType w:val="hybridMultilevel"/>
    <w:tmpl w:val="A85C6A80"/>
    <w:lvl w:ilvl="0" w:tplc="23C4841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8B47B5"/>
    <w:multiLevelType w:val="hybridMultilevel"/>
    <w:tmpl w:val="71AEB92E"/>
    <w:lvl w:ilvl="0" w:tplc="77242A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9" w15:restartNumberingAfterBreak="0">
    <w:nsid w:val="2A9D7D50"/>
    <w:multiLevelType w:val="hybridMultilevel"/>
    <w:tmpl w:val="B76080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AC2191B"/>
    <w:multiLevelType w:val="hybridMultilevel"/>
    <w:tmpl w:val="51A6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93161"/>
    <w:multiLevelType w:val="hybridMultilevel"/>
    <w:tmpl w:val="3064CB6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4B41DA2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D07DC"/>
    <w:multiLevelType w:val="hybridMultilevel"/>
    <w:tmpl w:val="0FBCFF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FF59CC"/>
    <w:multiLevelType w:val="hybridMultilevel"/>
    <w:tmpl w:val="3DBC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20EFE"/>
    <w:multiLevelType w:val="hybridMultilevel"/>
    <w:tmpl w:val="8D86D3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4C7F7B"/>
    <w:multiLevelType w:val="hybridMultilevel"/>
    <w:tmpl w:val="08D067CE"/>
    <w:lvl w:ilvl="0" w:tplc="0FBCEF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7" w15:restartNumberingAfterBreak="0">
    <w:nsid w:val="43A00DA3"/>
    <w:multiLevelType w:val="hybridMultilevel"/>
    <w:tmpl w:val="CAD02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B24E4"/>
    <w:multiLevelType w:val="hybridMultilevel"/>
    <w:tmpl w:val="F4224C82"/>
    <w:lvl w:ilvl="0" w:tplc="83304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1AA2F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6B08C2"/>
    <w:multiLevelType w:val="hybridMultilevel"/>
    <w:tmpl w:val="349CA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17452B"/>
    <w:multiLevelType w:val="hybridMultilevel"/>
    <w:tmpl w:val="86DC3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34FAE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41551"/>
    <w:multiLevelType w:val="hybridMultilevel"/>
    <w:tmpl w:val="106ED2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EB1ABE"/>
    <w:multiLevelType w:val="hybridMultilevel"/>
    <w:tmpl w:val="40683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E0CA5"/>
    <w:multiLevelType w:val="multilevel"/>
    <w:tmpl w:val="70C24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44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902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11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cs="Times New Roman" w:hint="default"/>
        <w:u w:val="none"/>
      </w:rPr>
    </w:lvl>
  </w:abstractNum>
  <w:abstractNum w:abstractNumId="25" w15:restartNumberingAfterBreak="0">
    <w:nsid w:val="6D220730"/>
    <w:multiLevelType w:val="hybridMultilevel"/>
    <w:tmpl w:val="64C2E1C0"/>
    <w:lvl w:ilvl="0" w:tplc="9E0A7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EC8026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eastAsia="WenQuanYi Micro He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ED647D5"/>
    <w:multiLevelType w:val="hybridMultilevel"/>
    <w:tmpl w:val="C988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2727B"/>
    <w:multiLevelType w:val="hybridMultilevel"/>
    <w:tmpl w:val="87B6C944"/>
    <w:lvl w:ilvl="0" w:tplc="28965A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F6173"/>
    <w:multiLevelType w:val="hybridMultilevel"/>
    <w:tmpl w:val="67C0A258"/>
    <w:lvl w:ilvl="0" w:tplc="0B7E2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8"/>
  </w:num>
  <w:num w:numId="4">
    <w:abstractNumId w:val="16"/>
  </w:num>
  <w:num w:numId="5">
    <w:abstractNumId w:val="6"/>
  </w:num>
  <w:num w:numId="6">
    <w:abstractNumId w:val="26"/>
  </w:num>
  <w:num w:numId="7">
    <w:abstractNumId w:val="7"/>
  </w:num>
  <w:num w:numId="8">
    <w:abstractNumId w:val="17"/>
  </w:num>
  <w:num w:numId="9">
    <w:abstractNumId w:val="14"/>
  </w:num>
  <w:num w:numId="10">
    <w:abstractNumId w:val="23"/>
  </w:num>
  <w:num w:numId="11">
    <w:abstractNumId w:val="21"/>
  </w:num>
  <w:num w:numId="12">
    <w:abstractNumId w:val="10"/>
  </w:num>
  <w:num w:numId="13">
    <w:abstractNumId w:val="11"/>
  </w:num>
  <w:num w:numId="14">
    <w:abstractNumId w:val="12"/>
  </w:num>
  <w:num w:numId="15">
    <w:abstractNumId w:val="5"/>
  </w:num>
  <w:num w:numId="16">
    <w:abstractNumId w:val="18"/>
  </w:num>
  <w:num w:numId="17">
    <w:abstractNumId w:val="28"/>
  </w:num>
  <w:num w:numId="18">
    <w:abstractNumId w:val="2"/>
  </w:num>
  <w:num w:numId="19">
    <w:abstractNumId w:val="25"/>
  </w:num>
  <w:num w:numId="20">
    <w:abstractNumId w:val="19"/>
  </w:num>
  <w:num w:numId="21">
    <w:abstractNumId w:val="1"/>
  </w:num>
  <w:num w:numId="22">
    <w:abstractNumId w:val="4"/>
  </w:num>
  <w:num w:numId="23">
    <w:abstractNumId w:val="3"/>
  </w:num>
  <w:num w:numId="24">
    <w:abstractNumId w:val="20"/>
  </w:num>
  <w:num w:numId="25">
    <w:abstractNumId w:val="0"/>
  </w:num>
  <w:num w:numId="26">
    <w:abstractNumId w:val="9"/>
  </w:num>
  <w:num w:numId="27">
    <w:abstractNumId w:val="15"/>
  </w:num>
  <w:num w:numId="28">
    <w:abstractNumId w:val="13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FF"/>
    <w:rsid w:val="00020473"/>
    <w:rsid w:val="00043F93"/>
    <w:rsid w:val="00047F9E"/>
    <w:rsid w:val="00053EF3"/>
    <w:rsid w:val="00055CCF"/>
    <w:rsid w:val="00055ED5"/>
    <w:rsid w:val="00061BC8"/>
    <w:rsid w:val="00063146"/>
    <w:rsid w:val="00066544"/>
    <w:rsid w:val="00074690"/>
    <w:rsid w:val="0008306B"/>
    <w:rsid w:val="0008364E"/>
    <w:rsid w:val="000945B2"/>
    <w:rsid w:val="000A65F2"/>
    <w:rsid w:val="000A778E"/>
    <w:rsid w:val="000C737A"/>
    <w:rsid w:val="000D05FD"/>
    <w:rsid w:val="000D10D1"/>
    <w:rsid w:val="000D1CFB"/>
    <w:rsid w:val="000E1169"/>
    <w:rsid w:val="000F25FA"/>
    <w:rsid w:val="000F41AA"/>
    <w:rsid w:val="0010033F"/>
    <w:rsid w:val="0010090F"/>
    <w:rsid w:val="001020AD"/>
    <w:rsid w:val="001072DB"/>
    <w:rsid w:val="001310D6"/>
    <w:rsid w:val="00132FFF"/>
    <w:rsid w:val="00142B19"/>
    <w:rsid w:val="00175997"/>
    <w:rsid w:val="001767D3"/>
    <w:rsid w:val="0018304D"/>
    <w:rsid w:val="0019567F"/>
    <w:rsid w:val="001A02F9"/>
    <w:rsid w:val="001A5473"/>
    <w:rsid w:val="001B0BA2"/>
    <w:rsid w:val="001B1E34"/>
    <w:rsid w:val="001B2941"/>
    <w:rsid w:val="001B6405"/>
    <w:rsid w:val="001B642E"/>
    <w:rsid w:val="001C4B59"/>
    <w:rsid w:val="001C5CC2"/>
    <w:rsid w:val="001C79EB"/>
    <w:rsid w:val="001E0C82"/>
    <w:rsid w:val="001E4278"/>
    <w:rsid w:val="001F2699"/>
    <w:rsid w:val="001F613D"/>
    <w:rsid w:val="001F74BB"/>
    <w:rsid w:val="00211F0F"/>
    <w:rsid w:val="002152F5"/>
    <w:rsid w:val="00222DBF"/>
    <w:rsid w:val="00235AA7"/>
    <w:rsid w:val="00255738"/>
    <w:rsid w:val="002570C1"/>
    <w:rsid w:val="00267A10"/>
    <w:rsid w:val="0027121C"/>
    <w:rsid w:val="00271B2B"/>
    <w:rsid w:val="0027499D"/>
    <w:rsid w:val="00286554"/>
    <w:rsid w:val="002A04B3"/>
    <w:rsid w:val="002A3511"/>
    <w:rsid w:val="002E30AB"/>
    <w:rsid w:val="002F58EC"/>
    <w:rsid w:val="0030326A"/>
    <w:rsid w:val="00307A34"/>
    <w:rsid w:val="00320BEF"/>
    <w:rsid w:val="0032512B"/>
    <w:rsid w:val="00325F56"/>
    <w:rsid w:val="00330FD4"/>
    <w:rsid w:val="0033643E"/>
    <w:rsid w:val="00360538"/>
    <w:rsid w:val="00377CD6"/>
    <w:rsid w:val="003822D6"/>
    <w:rsid w:val="00390A35"/>
    <w:rsid w:val="003923F1"/>
    <w:rsid w:val="00395F4D"/>
    <w:rsid w:val="003A6FB7"/>
    <w:rsid w:val="003C3BFF"/>
    <w:rsid w:val="003C5F58"/>
    <w:rsid w:val="003E1A2A"/>
    <w:rsid w:val="003E2976"/>
    <w:rsid w:val="003E5EC8"/>
    <w:rsid w:val="004013F1"/>
    <w:rsid w:val="004032E3"/>
    <w:rsid w:val="00410383"/>
    <w:rsid w:val="004405FA"/>
    <w:rsid w:val="00446479"/>
    <w:rsid w:val="004507A0"/>
    <w:rsid w:val="00456D32"/>
    <w:rsid w:val="00477150"/>
    <w:rsid w:val="00497C39"/>
    <w:rsid w:val="004A48F7"/>
    <w:rsid w:val="004A7876"/>
    <w:rsid w:val="004B1163"/>
    <w:rsid w:val="004B73F1"/>
    <w:rsid w:val="004B75A7"/>
    <w:rsid w:val="004C7496"/>
    <w:rsid w:val="004C766A"/>
    <w:rsid w:val="004C79C4"/>
    <w:rsid w:val="004D1F46"/>
    <w:rsid w:val="004E2550"/>
    <w:rsid w:val="004F186C"/>
    <w:rsid w:val="004F290C"/>
    <w:rsid w:val="004F3385"/>
    <w:rsid w:val="004F3F3B"/>
    <w:rsid w:val="004F62EA"/>
    <w:rsid w:val="004F7116"/>
    <w:rsid w:val="0050205B"/>
    <w:rsid w:val="00504DBB"/>
    <w:rsid w:val="00511E1E"/>
    <w:rsid w:val="0053180B"/>
    <w:rsid w:val="00535F0A"/>
    <w:rsid w:val="00544BDC"/>
    <w:rsid w:val="005612C0"/>
    <w:rsid w:val="005712C5"/>
    <w:rsid w:val="0057794C"/>
    <w:rsid w:val="00587943"/>
    <w:rsid w:val="00592CFE"/>
    <w:rsid w:val="00593F80"/>
    <w:rsid w:val="005957F7"/>
    <w:rsid w:val="005B7E27"/>
    <w:rsid w:val="005D4883"/>
    <w:rsid w:val="005E6D2E"/>
    <w:rsid w:val="005F6514"/>
    <w:rsid w:val="006001ED"/>
    <w:rsid w:val="006078CA"/>
    <w:rsid w:val="00613634"/>
    <w:rsid w:val="00613AB5"/>
    <w:rsid w:val="00642D62"/>
    <w:rsid w:val="00650ED2"/>
    <w:rsid w:val="00654768"/>
    <w:rsid w:val="0066121C"/>
    <w:rsid w:val="00661A46"/>
    <w:rsid w:val="006766F7"/>
    <w:rsid w:val="00690CEA"/>
    <w:rsid w:val="00692A42"/>
    <w:rsid w:val="006C0C57"/>
    <w:rsid w:val="006D3F5E"/>
    <w:rsid w:val="006E18FA"/>
    <w:rsid w:val="006E32F1"/>
    <w:rsid w:val="00712EF2"/>
    <w:rsid w:val="00723227"/>
    <w:rsid w:val="00732171"/>
    <w:rsid w:val="00733820"/>
    <w:rsid w:val="00753BEA"/>
    <w:rsid w:val="0076440B"/>
    <w:rsid w:val="0077637E"/>
    <w:rsid w:val="00785CD7"/>
    <w:rsid w:val="007A4D53"/>
    <w:rsid w:val="007B3639"/>
    <w:rsid w:val="007C033D"/>
    <w:rsid w:val="007C6098"/>
    <w:rsid w:val="007E0D8F"/>
    <w:rsid w:val="007E4E25"/>
    <w:rsid w:val="007F4804"/>
    <w:rsid w:val="00804EF6"/>
    <w:rsid w:val="00806FFD"/>
    <w:rsid w:val="00817489"/>
    <w:rsid w:val="00826D91"/>
    <w:rsid w:val="008336CD"/>
    <w:rsid w:val="00847A32"/>
    <w:rsid w:val="008551EE"/>
    <w:rsid w:val="00863181"/>
    <w:rsid w:val="008669F9"/>
    <w:rsid w:val="0087633D"/>
    <w:rsid w:val="008765FC"/>
    <w:rsid w:val="00880424"/>
    <w:rsid w:val="008809D8"/>
    <w:rsid w:val="00881218"/>
    <w:rsid w:val="008821B9"/>
    <w:rsid w:val="00892BC5"/>
    <w:rsid w:val="0089557D"/>
    <w:rsid w:val="008B2BBD"/>
    <w:rsid w:val="008B7E4E"/>
    <w:rsid w:val="008F1F68"/>
    <w:rsid w:val="008F433B"/>
    <w:rsid w:val="00903528"/>
    <w:rsid w:val="009060C6"/>
    <w:rsid w:val="009106A7"/>
    <w:rsid w:val="00910F5B"/>
    <w:rsid w:val="00920051"/>
    <w:rsid w:val="00925886"/>
    <w:rsid w:val="00925BFC"/>
    <w:rsid w:val="0093003A"/>
    <w:rsid w:val="00930322"/>
    <w:rsid w:val="00930F6B"/>
    <w:rsid w:val="009359F2"/>
    <w:rsid w:val="00954B3A"/>
    <w:rsid w:val="0095661A"/>
    <w:rsid w:val="00963370"/>
    <w:rsid w:val="00976F68"/>
    <w:rsid w:val="009820C8"/>
    <w:rsid w:val="009844DF"/>
    <w:rsid w:val="00993341"/>
    <w:rsid w:val="009A09B2"/>
    <w:rsid w:val="009A4BA3"/>
    <w:rsid w:val="009C1017"/>
    <w:rsid w:val="009D53F6"/>
    <w:rsid w:val="009F3594"/>
    <w:rsid w:val="009F52D6"/>
    <w:rsid w:val="00A00AF0"/>
    <w:rsid w:val="00A47B0C"/>
    <w:rsid w:val="00A5276E"/>
    <w:rsid w:val="00A647BF"/>
    <w:rsid w:val="00A64CD8"/>
    <w:rsid w:val="00A72068"/>
    <w:rsid w:val="00A72E50"/>
    <w:rsid w:val="00A73AFB"/>
    <w:rsid w:val="00A82DE9"/>
    <w:rsid w:val="00A852C8"/>
    <w:rsid w:val="00A85ADB"/>
    <w:rsid w:val="00A873F9"/>
    <w:rsid w:val="00A87754"/>
    <w:rsid w:val="00A939E7"/>
    <w:rsid w:val="00AA1C7C"/>
    <w:rsid w:val="00AA23F9"/>
    <w:rsid w:val="00AA4D7F"/>
    <w:rsid w:val="00AB1C17"/>
    <w:rsid w:val="00AB71C7"/>
    <w:rsid w:val="00AC3F77"/>
    <w:rsid w:val="00AD0290"/>
    <w:rsid w:val="00AD4EEF"/>
    <w:rsid w:val="00AE3723"/>
    <w:rsid w:val="00AF0301"/>
    <w:rsid w:val="00AF1D28"/>
    <w:rsid w:val="00B02A3E"/>
    <w:rsid w:val="00B158AD"/>
    <w:rsid w:val="00B217FF"/>
    <w:rsid w:val="00B24033"/>
    <w:rsid w:val="00B2425D"/>
    <w:rsid w:val="00B32796"/>
    <w:rsid w:val="00B3514A"/>
    <w:rsid w:val="00B36738"/>
    <w:rsid w:val="00B36BA2"/>
    <w:rsid w:val="00B62462"/>
    <w:rsid w:val="00B80C0E"/>
    <w:rsid w:val="00B8546E"/>
    <w:rsid w:val="00BB19FD"/>
    <w:rsid w:val="00BB2274"/>
    <w:rsid w:val="00BB5562"/>
    <w:rsid w:val="00BC0726"/>
    <w:rsid w:val="00BC2140"/>
    <w:rsid w:val="00BD206E"/>
    <w:rsid w:val="00BD3D4A"/>
    <w:rsid w:val="00BF1CB8"/>
    <w:rsid w:val="00BF5E82"/>
    <w:rsid w:val="00C14488"/>
    <w:rsid w:val="00C2455D"/>
    <w:rsid w:val="00C30947"/>
    <w:rsid w:val="00C33D01"/>
    <w:rsid w:val="00C56269"/>
    <w:rsid w:val="00C63D86"/>
    <w:rsid w:val="00C74389"/>
    <w:rsid w:val="00C80AE6"/>
    <w:rsid w:val="00CC02D1"/>
    <w:rsid w:val="00CD4EEF"/>
    <w:rsid w:val="00CE4240"/>
    <w:rsid w:val="00CF0B08"/>
    <w:rsid w:val="00CF42F4"/>
    <w:rsid w:val="00D07C0B"/>
    <w:rsid w:val="00D1249C"/>
    <w:rsid w:val="00D1308C"/>
    <w:rsid w:val="00D1330C"/>
    <w:rsid w:val="00D3499C"/>
    <w:rsid w:val="00D35879"/>
    <w:rsid w:val="00D362A1"/>
    <w:rsid w:val="00D45F0C"/>
    <w:rsid w:val="00D4799E"/>
    <w:rsid w:val="00D508EB"/>
    <w:rsid w:val="00D55617"/>
    <w:rsid w:val="00D627FE"/>
    <w:rsid w:val="00D65E21"/>
    <w:rsid w:val="00D6720F"/>
    <w:rsid w:val="00D72D08"/>
    <w:rsid w:val="00D879FC"/>
    <w:rsid w:val="00D91825"/>
    <w:rsid w:val="00DA68C6"/>
    <w:rsid w:val="00DB4285"/>
    <w:rsid w:val="00DB5107"/>
    <w:rsid w:val="00DB65AE"/>
    <w:rsid w:val="00DC13B9"/>
    <w:rsid w:val="00DC734B"/>
    <w:rsid w:val="00DD20D9"/>
    <w:rsid w:val="00DD2396"/>
    <w:rsid w:val="00DD3DD8"/>
    <w:rsid w:val="00DE34C0"/>
    <w:rsid w:val="00DE5D2B"/>
    <w:rsid w:val="00DF12F6"/>
    <w:rsid w:val="00E01BDF"/>
    <w:rsid w:val="00E032C2"/>
    <w:rsid w:val="00E05CBD"/>
    <w:rsid w:val="00E13473"/>
    <w:rsid w:val="00E32AFF"/>
    <w:rsid w:val="00E34DC6"/>
    <w:rsid w:val="00E3685D"/>
    <w:rsid w:val="00E41BF9"/>
    <w:rsid w:val="00E46C33"/>
    <w:rsid w:val="00E51F4A"/>
    <w:rsid w:val="00E5366A"/>
    <w:rsid w:val="00E67913"/>
    <w:rsid w:val="00E768D0"/>
    <w:rsid w:val="00E80F2E"/>
    <w:rsid w:val="00E8154C"/>
    <w:rsid w:val="00E84346"/>
    <w:rsid w:val="00E85EFD"/>
    <w:rsid w:val="00E96439"/>
    <w:rsid w:val="00EA140E"/>
    <w:rsid w:val="00EA7287"/>
    <w:rsid w:val="00EA778B"/>
    <w:rsid w:val="00EC1C6C"/>
    <w:rsid w:val="00ED6E91"/>
    <w:rsid w:val="00EF068C"/>
    <w:rsid w:val="00EF71C7"/>
    <w:rsid w:val="00F03FE5"/>
    <w:rsid w:val="00F054FA"/>
    <w:rsid w:val="00F05A37"/>
    <w:rsid w:val="00F168ED"/>
    <w:rsid w:val="00F23109"/>
    <w:rsid w:val="00F25AE7"/>
    <w:rsid w:val="00F27449"/>
    <w:rsid w:val="00F279ED"/>
    <w:rsid w:val="00F408FF"/>
    <w:rsid w:val="00F61E46"/>
    <w:rsid w:val="00F8744B"/>
    <w:rsid w:val="00FA47E8"/>
    <w:rsid w:val="00FA55B4"/>
    <w:rsid w:val="00FB0C78"/>
    <w:rsid w:val="00FC3916"/>
    <w:rsid w:val="00FD414B"/>
    <w:rsid w:val="00FD50E1"/>
    <w:rsid w:val="00FD6A3E"/>
    <w:rsid w:val="00FD6C94"/>
    <w:rsid w:val="00FD6D7E"/>
    <w:rsid w:val="00FE68AE"/>
    <w:rsid w:val="00FE6C16"/>
    <w:rsid w:val="00FF1106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CCD8FA"/>
  <w15:chartTrackingRefBased/>
  <w15:docId w15:val="{B3B051EA-8C5F-4B70-9DBC-26DD7076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408F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A23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65E21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08FF"/>
    <w:rPr>
      <w:sz w:val="28"/>
      <w:szCs w:val="20"/>
    </w:rPr>
  </w:style>
  <w:style w:type="table" w:styleId="Tabela-Siatka">
    <w:name w:val="Table Grid"/>
    <w:basedOn w:val="Standardowy"/>
    <w:rsid w:val="00F2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497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93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939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63D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3D86"/>
  </w:style>
  <w:style w:type="character" w:styleId="Odwoanieprzypisukocowego">
    <w:name w:val="endnote reference"/>
    <w:rsid w:val="00C63D86"/>
    <w:rPr>
      <w:vertAlign w:val="superscript"/>
    </w:rPr>
  </w:style>
  <w:style w:type="paragraph" w:styleId="Akapitzlist">
    <w:name w:val="List Paragraph"/>
    <w:basedOn w:val="Normalny"/>
    <w:uiPriority w:val="99"/>
    <w:qFormat/>
    <w:rsid w:val="00C562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508EB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08EB"/>
    <w:rPr>
      <w:rFonts w:ascii="Arial" w:hAnsi="Arial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90CEA"/>
    <w:rPr>
      <w:sz w:val="28"/>
    </w:rPr>
  </w:style>
  <w:style w:type="paragraph" w:customStyle="1" w:styleId="Akapitzlist2">
    <w:name w:val="Akapit z listą2"/>
    <w:basedOn w:val="Normalny"/>
    <w:rsid w:val="00AD029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D65E21"/>
    <w:rPr>
      <w:rFonts w:ascii="Arial" w:hAnsi="Arial" w:cs="Arial"/>
      <w:b/>
      <w:bCs/>
      <w:sz w:val="22"/>
      <w:szCs w:val="24"/>
    </w:rPr>
  </w:style>
  <w:style w:type="character" w:styleId="Hipercze">
    <w:name w:val="Hyperlink"/>
    <w:basedOn w:val="Domylnaczcionkaakapitu"/>
    <w:rsid w:val="001767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67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A23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DD2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396"/>
    <w:rPr>
      <w:sz w:val="24"/>
      <w:szCs w:val="24"/>
    </w:rPr>
  </w:style>
  <w:style w:type="paragraph" w:styleId="Stopka">
    <w:name w:val="footer"/>
    <w:basedOn w:val="Normalny"/>
    <w:link w:val="StopkaZnak"/>
    <w:rsid w:val="00DD2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23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2DE42-7EF0-429A-91E7-A0441142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11 rok 2023</dc:title>
  <dc:subject/>
  <dc:creator>Marlena</dc:creator>
  <cp:keywords/>
  <cp:lastModifiedBy>Admin</cp:lastModifiedBy>
  <cp:revision>39</cp:revision>
  <cp:lastPrinted>2023-12-07T10:09:00Z</cp:lastPrinted>
  <dcterms:created xsi:type="dcterms:W3CDTF">2021-01-20T07:10:00Z</dcterms:created>
  <dcterms:modified xsi:type="dcterms:W3CDTF">2023-12-07T10:09:00Z</dcterms:modified>
</cp:coreProperties>
</file>