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08B2B99D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797BCB">
        <w:rPr>
          <w:rFonts w:ascii="Arial" w:hAnsi="Arial" w:cs="Arial"/>
          <w:sz w:val="24"/>
          <w:szCs w:val="24"/>
        </w:rPr>
        <w:t>2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797BCB">
        <w:rPr>
          <w:rFonts w:ascii="Arial" w:hAnsi="Arial" w:cs="Arial"/>
          <w:sz w:val="24"/>
          <w:szCs w:val="24"/>
        </w:rPr>
        <w:t>7</w:t>
      </w:r>
      <w:r w:rsidR="00C45513" w:rsidRPr="00AB24B8">
        <w:rPr>
          <w:rFonts w:ascii="Arial" w:hAnsi="Arial" w:cs="Arial"/>
          <w:sz w:val="24"/>
          <w:szCs w:val="24"/>
        </w:rPr>
        <w:t xml:space="preserve"> m</w:t>
      </w:r>
      <w:r w:rsidR="00797BCB">
        <w:rPr>
          <w:rFonts w:ascii="Arial" w:hAnsi="Arial" w:cs="Arial"/>
          <w:sz w:val="24"/>
          <w:szCs w:val="24"/>
        </w:rPr>
        <w:t xml:space="preserve">aja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3668E453" w14:textId="40F53ACE" w:rsidR="006C0C57" w:rsidRPr="00E110BE" w:rsidRDefault="006C0C57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>w sprawie</w:t>
      </w:r>
      <w:r w:rsidR="00C45513" w:rsidRPr="00E110BE">
        <w:rPr>
          <w:rFonts w:ascii="Arial" w:hAnsi="Arial" w:cs="Arial"/>
          <w:color w:val="000000"/>
        </w:rPr>
        <w:t xml:space="preserve"> </w:t>
      </w:r>
      <w:r w:rsidR="00797BCB">
        <w:rPr>
          <w:rFonts w:ascii="Arial" w:hAnsi="Arial" w:cs="Arial"/>
          <w:color w:val="000000"/>
        </w:rPr>
        <w:t>powołania Komisji Rekrutacyjnej studentów, nauczycieli akademickich i pracowników UPH na wyjazdy w ramach programu Erasmus + w roku akademickim 2021/2022.</w:t>
      </w:r>
    </w:p>
    <w:p w14:paraId="710C221C" w14:textId="77777777" w:rsidR="002A20C3" w:rsidRPr="00E110BE" w:rsidRDefault="002A20C3" w:rsidP="00E110BE">
      <w:pPr>
        <w:spacing w:line="360" w:lineRule="auto"/>
        <w:rPr>
          <w:rFonts w:ascii="Arial" w:hAnsi="Arial" w:cs="Arial"/>
          <w:b/>
          <w:color w:val="000000"/>
        </w:rPr>
      </w:pPr>
    </w:p>
    <w:p w14:paraId="39C0DB19" w14:textId="77777777" w:rsidR="00D13049" w:rsidRDefault="006C0C57" w:rsidP="00797BCB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935657" w:rsidRPr="00E110BE">
        <w:rPr>
          <w:rFonts w:ascii="Arial" w:hAnsi="Arial" w:cs="Arial"/>
        </w:rPr>
        <w:t>§ 26 ust. 3 pkt 1</w:t>
      </w:r>
      <w:r w:rsidR="00887D76" w:rsidRPr="00E110BE">
        <w:rPr>
          <w:rFonts w:ascii="Arial" w:hAnsi="Arial" w:cs="Arial"/>
        </w:rPr>
        <w:t xml:space="preserve"> Regulaminu </w:t>
      </w:r>
      <w:r w:rsidR="00935657" w:rsidRPr="00E110BE">
        <w:rPr>
          <w:rFonts w:ascii="Arial" w:hAnsi="Arial" w:cs="Arial"/>
        </w:rPr>
        <w:t>Organizacyjnego</w:t>
      </w:r>
      <w:r w:rsidR="00887D76" w:rsidRPr="00E110BE">
        <w:rPr>
          <w:rFonts w:ascii="Arial" w:hAnsi="Arial" w:cs="Arial"/>
          <w:b/>
        </w:rPr>
        <w:t xml:space="preserve"> </w:t>
      </w:r>
      <w:r w:rsidR="00935657" w:rsidRPr="00E110BE">
        <w:rPr>
          <w:rFonts w:ascii="Arial" w:hAnsi="Arial" w:cs="Arial"/>
        </w:rPr>
        <w:t>UPH</w:t>
      </w:r>
      <w:r w:rsidR="00C45513" w:rsidRPr="00E110BE">
        <w:rPr>
          <w:rFonts w:ascii="Arial" w:hAnsi="Arial" w:cs="Arial"/>
        </w:rPr>
        <w:t xml:space="preserve"> p</w:t>
      </w:r>
      <w:r w:rsidR="00797BCB">
        <w:rPr>
          <w:rFonts w:ascii="Arial" w:hAnsi="Arial" w:cs="Arial"/>
        </w:rPr>
        <w:t>owołuję</w:t>
      </w:r>
      <w:r w:rsidR="00797BCB">
        <w:rPr>
          <w:rFonts w:ascii="Arial" w:hAnsi="Arial" w:cs="Arial"/>
          <w:color w:val="000000"/>
        </w:rPr>
        <w:br/>
        <w:t>Komisj</w:t>
      </w:r>
      <w:r w:rsidR="00D13049">
        <w:rPr>
          <w:rFonts w:ascii="Arial" w:hAnsi="Arial" w:cs="Arial"/>
          <w:color w:val="000000"/>
        </w:rPr>
        <w:t>ę</w:t>
      </w:r>
      <w:r w:rsidR="00797BCB">
        <w:rPr>
          <w:rFonts w:ascii="Arial" w:hAnsi="Arial" w:cs="Arial"/>
          <w:color w:val="000000"/>
        </w:rPr>
        <w:t xml:space="preserve"> Rekrutacyjn</w:t>
      </w:r>
      <w:r w:rsidR="00D13049">
        <w:rPr>
          <w:rFonts w:ascii="Arial" w:hAnsi="Arial" w:cs="Arial"/>
          <w:color w:val="000000"/>
        </w:rPr>
        <w:t>ą</w:t>
      </w:r>
      <w:r w:rsidR="00797BCB">
        <w:rPr>
          <w:rFonts w:ascii="Arial" w:hAnsi="Arial" w:cs="Arial"/>
          <w:color w:val="000000"/>
        </w:rPr>
        <w:t xml:space="preserve"> studentów, nauczycieli akademickich i pracowników UPH na wyjazdy w ramach programu Erasmus + w roku akademickim 2021/2022</w:t>
      </w:r>
      <w:r w:rsidR="00D13049">
        <w:rPr>
          <w:rFonts w:ascii="Arial" w:hAnsi="Arial" w:cs="Arial"/>
          <w:color w:val="000000"/>
        </w:rPr>
        <w:t xml:space="preserve"> w następującym składzie:</w:t>
      </w:r>
      <w:r w:rsidR="00D13049">
        <w:rPr>
          <w:rFonts w:ascii="Arial" w:hAnsi="Arial" w:cs="Arial"/>
          <w:color w:val="000000"/>
        </w:rPr>
        <w:br/>
      </w:r>
    </w:p>
    <w:p w14:paraId="07CF0B3C" w14:textId="5DCA69A2" w:rsidR="00D13049" w:rsidRDefault="00D13049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Dr hab. Grażyna Anna Ciepiela – przewodnicząca</w:t>
      </w:r>
    </w:p>
    <w:p w14:paraId="4AADC15F" w14:textId="6CFA93DB" w:rsidR="00D13049" w:rsidRDefault="00D13049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hab. Elżbieta </w:t>
      </w:r>
      <w:proofErr w:type="spellStart"/>
      <w:r>
        <w:rPr>
          <w:rFonts w:ascii="Arial" w:hAnsi="Arial" w:cs="Arial"/>
          <w:color w:val="000000"/>
        </w:rPr>
        <w:t>Krzęcio-Nieczyporuk</w:t>
      </w:r>
      <w:proofErr w:type="spellEnd"/>
      <w:r>
        <w:rPr>
          <w:rFonts w:ascii="Arial" w:hAnsi="Arial" w:cs="Arial"/>
          <w:color w:val="000000"/>
        </w:rPr>
        <w:t>, profesor uczelni - członek</w:t>
      </w:r>
    </w:p>
    <w:p w14:paraId="798583D4" w14:textId="763D2428" w:rsidR="00E110BE" w:rsidRPr="00D13049" w:rsidRDefault="00D13049" w:rsidP="00D13049">
      <w:pPr>
        <w:pStyle w:val="Akapitzlist"/>
        <w:numPr>
          <w:ilvl w:val="0"/>
          <w:numId w:val="19"/>
        </w:num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Małgorzata Rutkowska – członek. </w:t>
      </w:r>
    </w:p>
    <w:p w14:paraId="121F5F5E" w14:textId="77777777" w:rsidR="006C0C57" w:rsidRPr="00E110BE" w:rsidRDefault="00887D76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>Decyzja wchodzi w życie z dniem podpisania</w:t>
      </w:r>
      <w:r w:rsidR="006C4E35" w:rsidRPr="00E110BE">
        <w:rPr>
          <w:rFonts w:ascii="Arial" w:hAnsi="Arial" w:cs="Arial"/>
        </w:rPr>
        <w:t>.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34E18C1F" w14:textId="77777777" w:rsidR="002A20C3" w:rsidRPr="00E110BE" w:rsidRDefault="002A20C3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31E1" w14:textId="77777777" w:rsidR="000064F6" w:rsidRDefault="000064F6" w:rsidP="00C63D86">
      <w:r>
        <w:separator/>
      </w:r>
    </w:p>
  </w:endnote>
  <w:endnote w:type="continuationSeparator" w:id="0">
    <w:p w14:paraId="335F4285" w14:textId="77777777" w:rsidR="000064F6" w:rsidRDefault="000064F6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7C76" w14:textId="77777777" w:rsidR="000064F6" w:rsidRDefault="000064F6" w:rsidP="00C63D86">
      <w:r>
        <w:separator/>
      </w:r>
    </w:p>
  </w:footnote>
  <w:footnote w:type="continuationSeparator" w:id="0">
    <w:p w14:paraId="4E8DC2C3" w14:textId="77777777" w:rsidR="000064F6" w:rsidRDefault="000064F6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D316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C033D"/>
    <w:rsid w:val="007E0D8F"/>
    <w:rsid w:val="007F4804"/>
    <w:rsid w:val="00804EF6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C4AC-D42C-480F-9280-88D1F01A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1/2021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2/2021</dc:title>
  <dc:creator>Marlena</dc:creator>
  <cp:lastModifiedBy>Admin</cp:lastModifiedBy>
  <cp:revision>9</cp:revision>
  <cp:lastPrinted>2021-06-10T07:08:00Z</cp:lastPrinted>
  <dcterms:created xsi:type="dcterms:W3CDTF">2021-04-15T11:00:00Z</dcterms:created>
  <dcterms:modified xsi:type="dcterms:W3CDTF">2021-06-10T07:08:00Z</dcterms:modified>
</cp:coreProperties>
</file>